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0468E" w:rsidRDefault="0050468E" w:rsidP="0050468E">
      <w:pPr>
        <w:pStyle w:val="Domylna"/>
        <w:rPr>
          <w:rFonts w:ascii="Times New Roman" w:hAnsi="Times New Roman"/>
          <w:b/>
          <w:bCs/>
          <w:sz w:val="36"/>
          <w:szCs w:val="36"/>
          <w:lang w:val="pl-PL"/>
        </w:rPr>
      </w:pPr>
      <w:r>
        <w:rPr>
          <w:rFonts w:ascii="Times New Roman" w:hAnsi="Times New Roman"/>
          <w:b/>
          <w:bCs/>
          <w:sz w:val="36"/>
          <w:szCs w:val="36"/>
          <w:lang w:val="pl-PL"/>
        </w:rPr>
        <w:t xml:space="preserve">NR 1 </w:t>
      </w:r>
      <w:r w:rsidRPr="00FC643B">
        <w:rPr>
          <w:rFonts w:ascii="Times New Roman" w:hAnsi="Times New Roman"/>
          <w:b/>
          <w:bCs/>
          <w:sz w:val="36"/>
          <w:szCs w:val="36"/>
          <w:lang w:val="pl-PL"/>
        </w:rPr>
        <w:t>Skala ADL wg Katza</w:t>
      </w:r>
    </w:p>
    <w:p w:rsidR="0050468E" w:rsidRPr="00FC643B" w:rsidRDefault="0050468E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tbl>
      <w:tblPr>
        <w:tblW w:w="9638" w:type="dxa"/>
        <w:tblInd w:w="10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9638"/>
      </w:tblGrid>
      <w:tr w:rsidR="0050468E" w:rsidRPr="00FC643B" w:rsidTr="00C0419E">
        <w:trPr>
          <w:trHeight w:val="360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89493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b/>
                <w:bCs/>
                <w:sz w:val="18"/>
                <w:szCs w:val="18"/>
                <w:lang w:val="pl-PL"/>
              </w:rPr>
              <w:t xml:space="preserve">PACJENT SAMODZIELNY: </w:t>
            </w:r>
            <w:r w:rsidRPr="00FC643B">
              <w:rPr>
                <w:rFonts w:ascii="Times New Roman" w:hAnsi="Times New Roman"/>
                <w:sz w:val="18"/>
                <w:szCs w:val="18"/>
                <w:lang w:val="pl-PL"/>
              </w:rPr>
              <w:t xml:space="preserve">                                                                                        </w:t>
            </w:r>
            <w:r w:rsidRPr="00FC643B">
              <w:rPr>
                <w:rFonts w:ascii="Times New Roman" w:hAnsi="Times New Roman"/>
                <w:b/>
                <w:bCs/>
                <w:sz w:val="18"/>
                <w:szCs w:val="18"/>
                <w:lang w:val="pl-PL"/>
              </w:rPr>
              <w:t>TAK/NIE</w:t>
            </w:r>
          </w:p>
        </w:tc>
      </w:tr>
      <w:tr w:rsidR="0050468E" w:rsidRPr="00FC643B" w:rsidTr="00C0419E">
        <w:trPr>
          <w:trHeight w:val="360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rPr>
                <w:lang w:val="pl-PL"/>
              </w:rPr>
            </w:pPr>
          </w:p>
        </w:tc>
      </w:tr>
      <w:tr w:rsidR="0050468E" w:rsidRPr="00FC643B" w:rsidTr="00C0419E">
        <w:trPr>
          <w:trHeight w:val="1195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89493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Interpretacja:</w:t>
            </w:r>
          </w:p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6–5 pkt – pełna sprawność,</w:t>
            </w:r>
          </w:p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4–3 pkt – umiarkowana niesprawność;</w:t>
            </w:r>
          </w:p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&lt;3 pkt – ciężka niesprawność</w:t>
            </w:r>
          </w:p>
        </w:tc>
      </w:tr>
    </w:tbl>
    <w:p w:rsidR="0050468E" w:rsidRPr="00FC643B" w:rsidRDefault="0050468E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tbl>
      <w:tblPr>
        <w:tblW w:w="9638" w:type="dxa"/>
        <w:tblInd w:w="10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9638"/>
      </w:tblGrid>
      <w:tr w:rsidR="0050468E" w:rsidRPr="00FC643B" w:rsidTr="00C0419E">
        <w:trPr>
          <w:trHeight w:val="595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b/>
                <w:bCs/>
                <w:sz w:val="24"/>
                <w:szCs w:val="24"/>
                <w:lang w:val="pl-PL"/>
              </w:rPr>
              <w:t>Kąpanie się</w:t>
            </w: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 xml:space="preserve">      (mycie się gąbką, kąpiel w wannie lub pod prysznicem) nie wymaga pomocy lub pomoc potrzebna jest przy myciu jednej części ciała</w:t>
            </w:r>
          </w:p>
        </w:tc>
      </w:tr>
      <w:tr w:rsidR="0050468E" w:rsidRPr="00FC643B" w:rsidTr="00C0419E">
        <w:trPr>
          <w:trHeight w:val="360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b/>
                <w:bCs/>
                <w:sz w:val="24"/>
                <w:szCs w:val="24"/>
                <w:lang w:val="pl-PL"/>
              </w:rPr>
              <w:t>Ubieranie się</w:t>
            </w: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 xml:space="preserve">  ubiera się bez pomocy, z wyjątkiem wiązania sznurówek</w:t>
            </w:r>
          </w:p>
        </w:tc>
      </w:tr>
      <w:tr w:rsidR="0050468E" w:rsidRPr="00FC643B" w:rsidTr="00C0419E">
        <w:trPr>
          <w:trHeight w:val="895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b/>
                <w:bCs/>
                <w:sz w:val="24"/>
                <w:szCs w:val="24"/>
                <w:lang w:val="pl-PL"/>
              </w:rPr>
              <w:t>Korzystanie z toalety</w:t>
            </w: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 xml:space="preserve">   idzie do toalety, korzysta z toalety, poprawia ubranie, wraca z toalety bez pomocy (może używać laski lub chodzika, a w nocy basenu lub nocnika)</w:t>
            </w:r>
          </w:p>
        </w:tc>
      </w:tr>
      <w:tr w:rsidR="0050468E" w:rsidRPr="00FC643B" w:rsidTr="00C0419E">
        <w:trPr>
          <w:trHeight w:val="595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b/>
                <w:bCs/>
                <w:sz w:val="24"/>
                <w:szCs w:val="24"/>
                <w:lang w:val="pl-PL"/>
              </w:rPr>
              <w:t>Poruszanie się</w:t>
            </w: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 xml:space="preserve">   przemieszcza się do/z łóżka lub na krzesło bez pomocy, może korzystać z laski lub chodzika</w:t>
            </w:r>
          </w:p>
        </w:tc>
      </w:tr>
      <w:tr w:rsidR="0050468E" w:rsidRPr="00FC643B" w:rsidTr="00C0419E">
        <w:trPr>
          <w:trHeight w:val="595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b/>
                <w:bCs/>
                <w:sz w:val="24"/>
                <w:szCs w:val="24"/>
                <w:lang w:val="pl-PL"/>
              </w:rPr>
              <w:t>Kontrolowane wydalanie moczu i stolca</w:t>
            </w: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 xml:space="preserve">  całkowicie panuje nad zwieraczami, bez sporadycznych epizodów nietrzymania</w:t>
            </w:r>
          </w:p>
        </w:tc>
      </w:tr>
      <w:tr w:rsidR="0050468E" w:rsidRPr="00FC643B" w:rsidTr="00C0419E">
        <w:trPr>
          <w:trHeight w:val="595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b/>
                <w:bCs/>
                <w:sz w:val="24"/>
                <w:szCs w:val="24"/>
                <w:lang w:val="pl-PL"/>
              </w:rPr>
              <w:t>Jedzenie</w:t>
            </w: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 xml:space="preserve">   odżywia się bez pomocy (z wyjątkiem krojenia mięsa lub smarowania pieczywa masłem)</w:t>
            </w:r>
          </w:p>
        </w:tc>
      </w:tr>
    </w:tbl>
    <w:p w:rsidR="0050468E" w:rsidRPr="00FC643B" w:rsidRDefault="0050468E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p w:rsidR="0050468E" w:rsidRPr="00FC643B" w:rsidRDefault="0050468E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  <w:r w:rsidRPr="00FC643B">
        <w:rPr>
          <w:rFonts w:ascii="Times New Roman" w:hAnsi="Times New Roman"/>
          <w:sz w:val="36"/>
          <w:szCs w:val="36"/>
          <w:lang w:val="pl-PL"/>
        </w:rPr>
        <w:t>  </w:t>
      </w:r>
    </w:p>
    <w:p w:rsidR="0050468E" w:rsidRPr="00FC643B" w:rsidRDefault="0050468E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  <w:r w:rsidRPr="00FC643B">
        <w:rPr>
          <w:rFonts w:ascii="Times New Roman" w:hAnsi="Times New Roman"/>
          <w:sz w:val="36"/>
          <w:szCs w:val="36"/>
          <w:lang w:val="pl-PL"/>
        </w:rPr>
        <w:t> </w:t>
      </w:r>
    </w:p>
    <w:p w:rsidR="0050468E" w:rsidRPr="00FC643B" w:rsidRDefault="0050468E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  <w:r w:rsidRPr="00FC643B">
        <w:rPr>
          <w:rFonts w:ascii="Times New Roman" w:hAnsi="Times New Roman"/>
          <w:sz w:val="36"/>
          <w:szCs w:val="36"/>
          <w:lang w:val="pl-PL"/>
        </w:rPr>
        <w:t>  </w:t>
      </w:r>
    </w:p>
    <w:p w:rsidR="0050468E" w:rsidRPr="00FC643B" w:rsidRDefault="0050468E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p w:rsidR="0050468E" w:rsidRPr="00FC643B" w:rsidRDefault="0050468E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p w:rsidR="0050468E" w:rsidRPr="00FC643B" w:rsidRDefault="0050468E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p w:rsidR="0050468E" w:rsidRPr="00FC643B" w:rsidRDefault="0050468E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p w:rsidR="0050468E" w:rsidRPr="00FC643B" w:rsidRDefault="0050468E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p w:rsidR="0050468E" w:rsidRPr="00FC643B" w:rsidRDefault="0050468E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p w:rsidR="0050468E" w:rsidRPr="00FC643B" w:rsidRDefault="0050468E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p w:rsidR="0050468E" w:rsidRPr="00FC643B" w:rsidRDefault="0050468E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p w:rsidR="0050468E" w:rsidRPr="00FC643B" w:rsidRDefault="0050468E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p w:rsidR="0050468E" w:rsidRPr="00FC643B" w:rsidRDefault="0050468E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p w:rsidR="0050468E" w:rsidRPr="00FC643B" w:rsidRDefault="0050468E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p w:rsidR="0050468E" w:rsidRPr="00FC643B" w:rsidRDefault="0050468E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p w:rsidR="0050468E" w:rsidRPr="0050468E" w:rsidRDefault="0050468E" w:rsidP="0050468E">
      <w:pPr>
        <w:pStyle w:val="Domylna"/>
        <w:rPr>
          <w:rFonts w:ascii="Times New Roman" w:hAnsi="Times New Roman"/>
          <w:b/>
          <w:bCs/>
          <w:sz w:val="32"/>
          <w:szCs w:val="32"/>
          <w:lang w:val="pl-PL"/>
        </w:rPr>
      </w:pPr>
      <w:r w:rsidRPr="0050468E">
        <w:rPr>
          <w:rFonts w:ascii="Times New Roman" w:hAnsi="Times New Roman"/>
          <w:b/>
          <w:bCs/>
          <w:sz w:val="32"/>
          <w:szCs w:val="32"/>
          <w:lang w:val="pl-PL"/>
        </w:rPr>
        <w:t>NR 2 Skala I</w:t>
      </w:r>
      <w:r w:rsidRPr="0050468E">
        <w:rPr>
          <w:rFonts w:ascii="Arial Unicode MS" w:hAnsi="Arial Unicode MS"/>
          <w:sz w:val="32"/>
          <w:szCs w:val="32"/>
          <w:lang w:val="pl-PL"/>
        </w:rPr>
        <w:t>‑</w:t>
      </w:r>
      <w:r w:rsidRPr="0050468E">
        <w:rPr>
          <w:rFonts w:ascii="Times New Roman" w:hAnsi="Times New Roman"/>
          <w:b/>
          <w:bCs/>
          <w:sz w:val="32"/>
          <w:szCs w:val="32"/>
          <w:lang w:val="pl-PL"/>
        </w:rPr>
        <w:t xml:space="preserve">ADL według </w:t>
      </w:r>
      <w:proofErr w:type="spellStart"/>
      <w:r w:rsidRPr="0050468E">
        <w:rPr>
          <w:rFonts w:ascii="Times New Roman" w:hAnsi="Times New Roman"/>
          <w:b/>
          <w:bCs/>
          <w:sz w:val="32"/>
          <w:szCs w:val="32"/>
          <w:lang w:val="pl-PL"/>
        </w:rPr>
        <w:t>Lawtona</w:t>
      </w:r>
      <w:proofErr w:type="spellEnd"/>
    </w:p>
    <w:p w:rsidR="0050468E" w:rsidRPr="00FC643B" w:rsidRDefault="0050468E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tbl>
      <w:tblPr>
        <w:tblW w:w="9638" w:type="dxa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9432"/>
        <w:gridCol w:w="206"/>
      </w:tblGrid>
      <w:tr w:rsidR="0050468E" w:rsidRPr="00FC643B" w:rsidTr="00C0419E">
        <w:trPr>
          <w:trHeight w:val="360"/>
          <w:jc w:val="center"/>
        </w:trPr>
        <w:tc>
          <w:tcPr>
            <w:tcW w:w="9638" w:type="dxa"/>
            <w:gridSpan w:val="2"/>
            <w:tcBorders>
              <w:top w:val="single" w:sz="2" w:space="0" w:color="000000"/>
              <w:left w:val="single" w:sz="2" w:space="0" w:color="000000"/>
              <w:bottom w:val="single" w:sz="8" w:space="0" w:color="BF504C"/>
              <w:right w:val="single" w:sz="2" w:space="0" w:color="000000"/>
            </w:tcBorders>
            <w:shd w:val="clear" w:color="auto" w:fill="E5B8B7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 xml:space="preserve">Czy </w:t>
            </w:r>
            <w:proofErr w:type="spellStart"/>
            <w:r w:rsidRPr="00FC643B">
              <w:rPr>
                <w:rFonts w:ascii="Times New Roman" w:hAnsi="Times New Roman"/>
                <w:lang w:val="pl-PL"/>
              </w:rPr>
              <w:t>potrafsz</w:t>
            </w:r>
            <w:proofErr w:type="spellEnd"/>
            <w:r w:rsidRPr="00FC643B">
              <w:rPr>
                <w:rFonts w:ascii="Times New Roman" w:hAnsi="Times New Roman"/>
                <w:lang w:val="pl-PL"/>
              </w:rPr>
              <w:t xml:space="preserve"> korzystać z telefonu?</w:t>
            </w:r>
          </w:p>
        </w:tc>
      </w:tr>
      <w:tr w:rsidR="0050468E" w:rsidRPr="00FC643B" w:rsidTr="00C0419E">
        <w:trPr>
          <w:trHeight w:val="360"/>
          <w:jc w:val="center"/>
        </w:trPr>
        <w:tc>
          <w:tcPr>
            <w:tcW w:w="9432" w:type="dxa"/>
            <w:tcBorders>
              <w:top w:val="single" w:sz="8" w:space="0" w:color="BF504C"/>
              <w:left w:val="single" w:sz="8" w:space="0" w:color="BF504C"/>
              <w:bottom w:val="single" w:sz="8" w:space="0" w:color="BF504C"/>
              <w:right w:val="single" w:sz="8" w:space="0" w:color="BF504C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bez pomocy</w:t>
            </w:r>
          </w:p>
        </w:tc>
        <w:tc>
          <w:tcPr>
            <w:tcW w:w="205" w:type="dxa"/>
            <w:tcBorders>
              <w:top w:val="single" w:sz="8" w:space="0" w:color="BF504C"/>
              <w:left w:val="single" w:sz="8" w:space="0" w:color="BF504C"/>
              <w:bottom w:val="single" w:sz="8" w:space="0" w:color="BF504C"/>
              <w:right w:val="single" w:sz="8" w:space="0" w:color="BF504C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jc w:val="right"/>
              <w:rPr>
                <w:lang w:val="pl-PL"/>
              </w:rPr>
            </w:pPr>
            <w:r w:rsidRPr="00FC643B">
              <w:rPr>
                <w:rFonts w:cs="Arial Unicode MS"/>
                <w:color w:val="000000"/>
                <w:sz w:val="20"/>
                <w:szCs w:val="20"/>
                <w:lang w:val="pl-PL"/>
              </w:rPr>
              <w:t>3</w:t>
            </w:r>
          </w:p>
        </w:tc>
      </w:tr>
      <w:tr w:rsidR="0050468E" w:rsidRPr="00FC643B" w:rsidTr="00C0419E">
        <w:trPr>
          <w:trHeight w:val="360"/>
          <w:jc w:val="center"/>
        </w:trPr>
        <w:tc>
          <w:tcPr>
            <w:tcW w:w="9432" w:type="dxa"/>
            <w:tcBorders>
              <w:top w:val="single" w:sz="8" w:space="0" w:color="BF504C"/>
              <w:left w:val="single" w:sz="2" w:space="0" w:color="000000"/>
              <w:bottom w:val="single" w:sz="8" w:space="0" w:color="BF504C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z niewielką pomocą</w:t>
            </w:r>
          </w:p>
        </w:tc>
        <w:tc>
          <w:tcPr>
            <w:tcW w:w="205" w:type="dxa"/>
            <w:tcBorders>
              <w:top w:val="single" w:sz="8" w:space="0" w:color="BF504C"/>
              <w:left w:val="single" w:sz="2" w:space="0" w:color="000000"/>
              <w:bottom w:val="single" w:sz="8" w:space="0" w:color="BF504C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jc w:val="right"/>
              <w:rPr>
                <w:lang w:val="pl-PL"/>
              </w:rPr>
            </w:pPr>
            <w:r w:rsidRPr="00FC643B">
              <w:rPr>
                <w:rFonts w:cs="Arial Unicode MS"/>
                <w:color w:val="000000"/>
                <w:sz w:val="20"/>
                <w:szCs w:val="20"/>
                <w:lang w:val="pl-PL"/>
              </w:rPr>
              <w:t>2</w:t>
            </w:r>
          </w:p>
        </w:tc>
      </w:tr>
      <w:tr w:rsidR="0050468E" w:rsidRPr="00FC643B" w:rsidTr="00C0419E">
        <w:trPr>
          <w:trHeight w:val="360"/>
          <w:jc w:val="center"/>
        </w:trPr>
        <w:tc>
          <w:tcPr>
            <w:tcW w:w="9432" w:type="dxa"/>
            <w:tcBorders>
              <w:top w:val="single" w:sz="8" w:space="0" w:color="BF504C"/>
              <w:left w:val="single" w:sz="8" w:space="0" w:color="BF504C"/>
              <w:bottom w:val="single" w:sz="8" w:space="0" w:color="BF504C"/>
              <w:right w:val="single" w:sz="8" w:space="0" w:color="BF504C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zupełnie nie jestem w stanie korzystać</w:t>
            </w:r>
          </w:p>
        </w:tc>
        <w:tc>
          <w:tcPr>
            <w:tcW w:w="205" w:type="dxa"/>
            <w:tcBorders>
              <w:top w:val="single" w:sz="8" w:space="0" w:color="BF504C"/>
              <w:left w:val="single" w:sz="8" w:space="0" w:color="BF504C"/>
              <w:bottom w:val="single" w:sz="8" w:space="0" w:color="BF504C"/>
              <w:right w:val="single" w:sz="8" w:space="0" w:color="BF504C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jc w:val="right"/>
              <w:rPr>
                <w:lang w:val="pl-PL"/>
              </w:rPr>
            </w:pPr>
            <w:r w:rsidRPr="00FC643B">
              <w:rPr>
                <w:rFonts w:cs="Arial Unicode MS"/>
                <w:color w:val="000000"/>
                <w:sz w:val="20"/>
                <w:szCs w:val="20"/>
                <w:lang w:val="pl-PL"/>
              </w:rPr>
              <w:t>1</w:t>
            </w:r>
          </w:p>
        </w:tc>
      </w:tr>
      <w:tr w:rsidR="0050468E" w:rsidRPr="00FC643B" w:rsidTr="00C0419E">
        <w:trPr>
          <w:trHeight w:val="452"/>
          <w:jc w:val="center"/>
        </w:trPr>
        <w:tc>
          <w:tcPr>
            <w:tcW w:w="9638" w:type="dxa"/>
            <w:gridSpan w:val="2"/>
            <w:tcBorders>
              <w:top w:val="single" w:sz="8" w:space="0" w:color="BF504C"/>
              <w:left w:val="single" w:sz="2" w:space="0" w:color="000000"/>
              <w:bottom w:val="single" w:sz="8" w:space="0" w:color="BF504C"/>
              <w:right w:val="single" w:sz="2" w:space="0" w:color="000000"/>
            </w:tcBorders>
            <w:shd w:val="clear" w:color="auto" w:fill="E5B8B7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Czy jesteś w stanie dotrzeć do miejsc poza odległością spaceru, np. komunikacją miejską?</w:t>
            </w:r>
          </w:p>
        </w:tc>
      </w:tr>
      <w:tr w:rsidR="0050468E" w:rsidRPr="00FC643B" w:rsidTr="00C0419E">
        <w:trPr>
          <w:trHeight w:val="360"/>
          <w:jc w:val="center"/>
        </w:trPr>
        <w:tc>
          <w:tcPr>
            <w:tcW w:w="9432" w:type="dxa"/>
            <w:tcBorders>
              <w:top w:val="single" w:sz="8" w:space="0" w:color="BF504C"/>
              <w:left w:val="single" w:sz="8" w:space="0" w:color="BF504C"/>
              <w:bottom w:val="single" w:sz="8" w:space="0" w:color="BF504C"/>
              <w:right w:val="single" w:sz="8" w:space="0" w:color="BF504C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bez pomocy</w:t>
            </w:r>
          </w:p>
        </w:tc>
        <w:tc>
          <w:tcPr>
            <w:tcW w:w="205" w:type="dxa"/>
            <w:tcBorders>
              <w:top w:val="single" w:sz="8" w:space="0" w:color="BF504C"/>
              <w:left w:val="single" w:sz="8" w:space="0" w:color="BF504C"/>
              <w:bottom w:val="single" w:sz="8" w:space="0" w:color="BF504C"/>
              <w:right w:val="single" w:sz="8" w:space="0" w:color="BF504C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jc w:val="right"/>
              <w:rPr>
                <w:lang w:val="pl-PL"/>
              </w:rPr>
            </w:pPr>
            <w:r w:rsidRPr="00FC643B">
              <w:rPr>
                <w:rFonts w:cs="Arial Unicode MS"/>
                <w:color w:val="000000"/>
                <w:sz w:val="20"/>
                <w:szCs w:val="20"/>
                <w:lang w:val="pl-PL"/>
              </w:rPr>
              <w:t>3</w:t>
            </w:r>
          </w:p>
        </w:tc>
      </w:tr>
      <w:tr w:rsidR="0050468E" w:rsidRPr="00FC643B" w:rsidTr="00C0419E">
        <w:trPr>
          <w:trHeight w:val="360"/>
          <w:jc w:val="center"/>
        </w:trPr>
        <w:tc>
          <w:tcPr>
            <w:tcW w:w="9432" w:type="dxa"/>
            <w:tcBorders>
              <w:top w:val="single" w:sz="8" w:space="0" w:color="BF504C"/>
              <w:left w:val="single" w:sz="2" w:space="0" w:color="000000"/>
              <w:bottom w:val="single" w:sz="8" w:space="0" w:color="BF504C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z niewielką pomocą</w:t>
            </w:r>
          </w:p>
        </w:tc>
        <w:tc>
          <w:tcPr>
            <w:tcW w:w="205" w:type="dxa"/>
            <w:tcBorders>
              <w:top w:val="single" w:sz="8" w:space="0" w:color="BF504C"/>
              <w:left w:val="single" w:sz="2" w:space="0" w:color="000000"/>
              <w:bottom w:val="single" w:sz="8" w:space="0" w:color="BF504C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jc w:val="right"/>
              <w:rPr>
                <w:lang w:val="pl-PL"/>
              </w:rPr>
            </w:pPr>
            <w:r w:rsidRPr="00FC643B">
              <w:rPr>
                <w:rFonts w:cs="Arial Unicode MS"/>
                <w:color w:val="000000"/>
                <w:sz w:val="20"/>
                <w:szCs w:val="20"/>
                <w:lang w:val="pl-PL"/>
              </w:rPr>
              <w:t>2</w:t>
            </w:r>
          </w:p>
        </w:tc>
      </w:tr>
      <w:tr w:rsidR="0050468E" w:rsidRPr="00FC643B" w:rsidTr="00C0419E">
        <w:trPr>
          <w:trHeight w:val="672"/>
          <w:jc w:val="center"/>
        </w:trPr>
        <w:tc>
          <w:tcPr>
            <w:tcW w:w="9432" w:type="dxa"/>
            <w:tcBorders>
              <w:top w:val="single" w:sz="8" w:space="0" w:color="BF504C"/>
              <w:left w:val="single" w:sz="8" w:space="0" w:color="BF504C"/>
              <w:bottom w:val="single" w:sz="8" w:space="0" w:color="BF504C"/>
              <w:right w:val="single" w:sz="8" w:space="0" w:color="BF504C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zupełnie nie jestem w stanie podróżować, dopóki nie poczyni się specjalnych przygotowań</w:t>
            </w:r>
          </w:p>
        </w:tc>
        <w:tc>
          <w:tcPr>
            <w:tcW w:w="205" w:type="dxa"/>
            <w:tcBorders>
              <w:top w:val="single" w:sz="8" w:space="0" w:color="BF504C"/>
              <w:left w:val="single" w:sz="8" w:space="0" w:color="BF504C"/>
              <w:bottom w:val="single" w:sz="8" w:space="0" w:color="BF504C"/>
              <w:right w:val="single" w:sz="8" w:space="0" w:color="BF504C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jc w:val="right"/>
              <w:rPr>
                <w:lang w:val="pl-PL"/>
              </w:rPr>
            </w:pPr>
            <w:r w:rsidRPr="00FC643B">
              <w:rPr>
                <w:rFonts w:cs="Arial Unicode MS"/>
                <w:color w:val="000000"/>
                <w:sz w:val="20"/>
                <w:szCs w:val="20"/>
                <w:lang w:val="pl-PL"/>
              </w:rPr>
              <w:t>1</w:t>
            </w:r>
          </w:p>
        </w:tc>
      </w:tr>
      <w:tr w:rsidR="0050468E" w:rsidRPr="00FC643B" w:rsidTr="00C0419E">
        <w:trPr>
          <w:trHeight w:val="452"/>
          <w:jc w:val="center"/>
        </w:trPr>
        <w:tc>
          <w:tcPr>
            <w:tcW w:w="9638" w:type="dxa"/>
            <w:gridSpan w:val="2"/>
            <w:tcBorders>
              <w:top w:val="single" w:sz="8" w:space="0" w:color="BF504C"/>
              <w:left w:val="single" w:sz="2" w:space="0" w:color="000000"/>
              <w:bottom w:val="single" w:sz="8" w:space="0" w:color="BF504C"/>
              <w:right w:val="single" w:sz="2" w:space="0" w:color="000000"/>
            </w:tcBorders>
            <w:shd w:val="clear" w:color="auto" w:fill="E5B8B7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Czy wychodzisz na zakupy po artykuły spożywcze?</w:t>
            </w:r>
          </w:p>
        </w:tc>
      </w:tr>
      <w:tr w:rsidR="0050468E" w:rsidRPr="00FC643B" w:rsidTr="00C0419E">
        <w:trPr>
          <w:trHeight w:val="360"/>
          <w:jc w:val="center"/>
        </w:trPr>
        <w:tc>
          <w:tcPr>
            <w:tcW w:w="9432" w:type="dxa"/>
            <w:tcBorders>
              <w:top w:val="single" w:sz="8" w:space="0" w:color="BF504C"/>
              <w:left w:val="single" w:sz="8" w:space="0" w:color="BF504C"/>
              <w:bottom w:val="single" w:sz="8" w:space="0" w:color="BF504C"/>
              <w:right w:val="single" w:sz="8" w:space="0" w:color="BF504C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bez pomocy</w:t>
            </w:r>
          </w:p>
        </w:tc>
        <w:tc>
          <w:tcPr>
            <w:tcW w:w="205" w:type="dxa"/>
            <w:tcBorders>
              <w:top w:val="single" w:sz="8" w:space="0" w:color="BF504C"/>
              <w:left w:val="single" w:sz="8" w:space="0" w:color="BF504C"/>
              <w:bottom w:val="single" w:sz="8" w:space="0" w:color="BF504C"/>
              <w:right w:val="single" w:sz="8" w:space="0" w:color="BF504C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jc w:val="right"/>
              <w:rPr>
                <w:lang w:val="pl-PL"/>
              </w:rPr>
            </w:pPr>
            <w:r w:rsidRPr="00FC643B">
              <w:rPr>
                <w:rFonts w:cs="Arial Unicode MS"/>
                <w:color w:val="000000"/>
                <w:sz w:val="20"/>
                <w:szCs w:val="20"/>
                <w:lang w:val="pl-PL"/>
              </w:rPr>
              <w:t>3</w:t>
            </w:r>
          </w:p>
        </w:tc>
      </w:tr>
      <w:tr w:rsidR="0050468E" w:rsidRPr="00FC643B" w:rsidTr="00C0419E">
        <w:trPr>
          <w:trHeight w:val="360"/>
          <w:jc w:val="center"/>
        </w:trPr>
        <w:tc>
          <w:tcPr>
            <w:tcW w:w="9432" w:type="dxa"/>
            <w:tcBorders>
              <w:top w:val="single" w:sz="8" w:space="0" w:color="BF504C"/>
              <w:left w:val="single" w:sz="2" w:space="0" w:color="000000"/>
              <w:bottom w:val="single" w:sz="8" w:space="0" w:color="BF504C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z niewielką pomocą</w:t>
            </w:r>
          </w:p>
        </w:tc>
        <w:tc>
          <w:tcPr>
            <w:tcW w:w="205" w:type="dxa"/>
            <w:tcBorders>
              <w:top w:val="single" w:sz="8" w:space="0" w:color="BF504C"/>
              <w:left w:val="single" w:sz="2" w:space="0" w:color="000000"/>
              <w:bottom w:val="single" w:sz="8" w:space="0" w:color="BF504C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jc w:val="right"/>
              <w:rPr>
                <w:lang w:val="pl-PL"/>
              </w:rPr>
            </w:pPr>
            <w:r w:rsidRPr="00FC643B">
              <w:rPr>
                <w:rFonts w:cs="Arial Unicode MS"/>
                <w:color w:val="000000"/>
                <w:sz w:val="20"/>
                <w:szCs w:val="20"/>
                <w:lang w:val="pl-PL"/>
              </w:rPr>
              <w:t>2</w:t>
            </w:r>
          </w:p>
        </w:tc>
      </w:tr>
      <w:tr w:rsidR="0050468E" w:rsidRPr="00FC643B" w:rsidTr="00C0419E">
        <w:trPr>
          <w:trHeight w:val="452"/>
          <w:jc w:val="center"/>
        </w:trPr>
        <w:tc>
          <w:tcPr>
            <w:tcW w:w="9432" w:type="dxa"/>
            <w:tcBorders>
              <w:top w:val="single" w:sz="8" w:space="0" w:color="BF504C"/>
              <w:left w:val="single" w:sz="8" w:space="0" w:color="BF504C"/>
              <w:bottom w:val="single" w:sz="8" w:space="0" w:color="BF504C"/>
              <w:right w:val="single" w:sz="8" w:space="0" w:color="BF504C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nie jestem w stanie robić jakichkolwiek zakupów</w:t>
            </w:r>
          </w:p>
        </w:tc>
        <w:tc>
          <w:tcPr>
            <w:tcW w:w="205" w:type="dxa"/>
            <w:tcBorders>
              <w:top w:val="single" w:sz="8" w:space="0" w:color="BF504C"/>
              <w:left w:val="single" w:sz="8" w:space="0" w:color="BF504C"/>
              <w:bottom w:val="single" w:sz="8" w:space="0" w:color="BF504C"/>
              <w:right w:val="single" w:sz="8" w:space="0" w:color="BF504C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jc w:val="right"/>
              <w:rPr>
                <w:lang w:val="pl-PL"/>
              </w:rPr>
            </w:pPr>
            <w:r w:rsidRPr="00FC643B">
              <w:rPr>
                <w:rFonts w:cs="Arial Unicode MS"/>
                <w:color w:val="000000"/>
                <w:sz w:val="20"/>
                <w:szCs w:val="20"/>
                <w:lang w:val="pl-PL"/>
              </w:rPr>
              <w:t>1</w:t>
            </w:r>
          </w:p>
        </w:tc>
      </w:tr>
      <w:tr w:rsidR="0050468E" w:rsidRPr="00FC643B" w:rsidTr="00C0419E">
        <w:trPr>
          <w:trHeight w:val="452"/>
          <w:jc w:val="center"/>
        </w:trPr>
        <w:tc>
          <w:tcPr>
            <w:tcW w:w="9638" w:type="dxa"/>
            <w:gridSpan w:val="2"/>
            <w:tcBorders>
              <w:top w:val="single" w:sz="8" w:space="0" w:color="BF504C"/>
              <w:left w:val="single" w:sz="2" w:space="0" w:color="000000"/>
              <w:bottom w:val="single" w:sz="8" w:space="0" w:color="BF504C"/>
              <w:right w:val="single" w:sz="2" w:space="0" w:color="000000"/>
            </w:tcBorders>
            <w:shd w:val="clear" w:color="auto" w:fill="E5B8B7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Czy możesz samodzielnie przygotowywać sobie posiłki?</w:t>
            </w:r>
          </w:p>
        </w:tc>
      </w:tr>
      <w:tr w:rsidR="0050468E" w:rsidRPr="00FC643B" w:rsidTr="00C0419E">
        <w:trPr>
          <w:trHeight w:val="360"/>
          <w:jc w:val="center"/>
        </w:trPr>
        <w:tc>
          <w:tcPr>
            <w:tcW w:w="9432" w:type="dxa"/>
            <w:tcBorders>
              <w:top w:val="single" w:sz="8" w:space="0" w:color="BF504C"/>
              <w:left w:val="single" w:sz="8" w:space="0" w:color="BF504C"/>
              <w:bottom w:val="single" w:sz="8" w:space="0" w:color="BF504C"/>
              <w:right w:val="single" w:sz="8" w:space="0" w:color="BF504C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bez pomocy</w:t>
            </w:r>
          </w:p>
        </w:tc>
        <w:tc>
          <w:tcPr>
            <w:tcW w:w="205" w:type="dxa"/>
            <w:tcBorders>
              <w:top w:val="single" w:sz="8" w:space="0" w:color="BF504C"/>
              <w:left w:val="single" w:sz="8" w:space="0" w:color="BF504C"/>
              <w:bottom w:val="single" w:sz="8" w:space="0" w:color="BF504C"/>
              <w:right w:val="single" w:sz="8" w:space="0" w:color="BF504C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jc w:val="right"/>
              <w:rPr>
                <w:lang w:val="pl-PL"/>
              </w:rPr>
            </w:pPr>
            <w:r w:rsidRPr="00FC643B">
              <w:rPr>
                <w:rFonts w:cs="Arial Unicode MS"/>
                <w:color w:val="000000"/>
                <w:sz w:val="20"/>
                <w:szCs w:val="20"/>
                <w:lang w:val="pl-PL"/>
              </w:rPr>
              <w:t>3</w:t>
            </w:r>
          </w:p>
        </w:tc>
      </w:tr>
      <w:tr w:rsidR="0050468E" w:rsidRPr="00FC643B" w:rsidTr="00C0419E">
        <w:trPr>
          <w:trHeight w:val="360"/>
          <w:jc w:val="center"/>
        </w:trPr>
        <w:tc>
          <w:tcPr>
            <w:tcW w:w="9432" w:type="dxa"/>
            <w:tcBorders>
              <w:top w:val="single" w:sz="8" w:space="0" w:color="BF504C"/>
              <w:left w:val="single" w:sz="2" w:space="0" w:color="000000"/>
              <w:bottom w:val="single" w:sz="8" w:space="0" w:color="BF504C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z niewielką pomocą</w:t>
            </w:r>
          </w:p>
        </w:tc>
        <w:tc>
          <w:tcPr>
            <w:tcW w:w="205" w:type="dxa"/>
            <w:tcBorders>
              <w:top w:val="single" w:sz="8" w:space="0" w:color="BF504C"/>
              <w:left w:val="single" w:sz="2" w:space="0" w:color="000000"/>
              <w:bottom w:val="single" w:sz="8" w:space="0" w:color="BF504C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jc w:val="right"/>
              <w:rPr>
                <w:lang w:val="pl-PL"/>
              </w:rPr>
            </w:pPr>
            <w:r w:rsidRPr="00FC643B">
              <w:rPr>
                <w:rFonts w:cs="Arial Unicode MS"/>
                <w:color w:val="000000"/>
                <w:sz w:val="20"/>
                <w:szCs w:val="20"/>
                <w:lang w:val="pl-PL"/>
              </w:rPr>
              <w:t>2</w:t>
            </w:r>
          </w:p>
        </w:tc>
      </w:tr>
      <w:tr w:rsidR="0050468E" w:rsidRPr="00FC643B" w:rsidTr="00C0419E">
        <w:trPr>
          <w:trHeight w:val="452"/>
          <w:jc w:val="center"/>
        </w:trPr>
        <w:tc>
          <w:tcPr>
            <w:tcW w:w="9432" w:type="dxa"/>
            <w:tcBorders>
              <w:top w:val="single" w:sz="8" w:space="0" w:color="BF504C"/>
              <w:left w:val="single" w:sz="8" w:space="0" w:color="BF504C"/>
              <w:bottom w:val="single" w:sz="8" w:space="0" w:color="BF504C"/>
              <w:right w:val="single" w:sz="8" w:space="0" w:color="BF504C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nie jestem w stanie przygotowywać żadnych posiłków</w:t>
            </w:r>
          </w:p>
        </w:tc>
        <w:tc>
          <w:tcPr>
            <w:tcW w:w="205" w:type="dxa"/>
            <w:tcBorders>
              <w:top w:val="single" w:sz="8" w:space="0" w:color="BF504C"/>
              <w:left w:val="single" w:sz="8" w:space="0" w:color="BF504C"/>
              <w:bottom w:val="single" w:sz="8" w:space="0" w:color="BF504C"/>
              <w:right w:val="single" w:sz="8" w:space="0" w:color="BF504C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jc w:val="right"/>
              <w:rPr>
                <w:lang w:val="pl-PL"/>
              </w:rPr>
            </w:pPr>
            <w:r w:rsidRPr="00FC643B">
              <w:rPr>
                <w:rFonts w:cs="Arial Unicode MS"/>
                <w:color w:val="000000"/>
                <w:sz w:val="20"/>
                <w:szCs w:val="20"/>
                <w:lang w:val="pl-PL"/>
              </w:rPr>
              <w:t>1</w:t>
            </w:r>
          </w:p>
        </w:tc>
      </w:tr>
      <w:tr w:rsidR="0050468E" w:rsidRPr="00FC643B" w:rsidTr="00C0419E">
        <w:trPr>
          <w:trHeight w:val="452"/>
          <w:jc w:val="center"/>
        </w:trPr>
        <w:tc>
          <w:tcPr>
            <w:tcW w:w="9638" w:type="dxa"/>
            <w:gridSpan w:val="2"/>
            <w:tcBorders>
              <w:top w:val="single" w:sz="8" w:space="0" w:color="BF504C"/>
              <w:left w:val="single" w:sz="2" w:space="0" w:color="000000"/>
              <w:bottom w:val="single" w:sz="8" w:space="0" w:color="BF504C"/>
              <w:right w:val="single" w:sz="2" w:space="0" w:color="000000"/>
            </w:tcBorders>
            <w:shd w:val="clear" w:color="auto" w:fill="E5B8B7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Czy możesz samodzielnie wykonywać prace domowe, np. sprzątanie?</w:t>
            </w:r>
          </w:p>
        </w:tc>
      </w:tr>
      <w:tr w:rsidR="0050468E" w:rsidRPr="00FC643B" w:rsidTr="00C0419E">
        <w:trPr>
          <w:trHeight w:val="360"/>
          <w:jc w:val="center"/>
        </w:trPr>
        <w:tc>
          <w:tcPr>
            <w:tcW w:w="9432" w:type="dxa"/>
            <w:tcBorders>
              <w:top w:val="single" w:sz="8" w:space="0" w:color="BF504C"/>
              <w:left w:val="single" w:sz="8" w:space="0" w:color="BF504C"/>
              <w:bottom w:val="single" w:sz="8" w:space="0" w:color="BF504C"/>
              <w:right w:val="single" w:sz="8" w:space="0" w:color="BF504C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bez pomocy</w:t>
            </w:r>
          </w:p>
        </w:tc>
        <w:tc>
          <w:tcPr>
            <w:tcW w:w="205" w:type="dxa"/>
            <w:tcBorders>
              <w:top w:val="single" w:sz="8" w:space="0" w:color="BF504C"/>
              <w:left w:val="single" w:sz="8" w:space="0" w:color="BF504C"/>
              <w:bottom w:val="single" w:sz="8" w:space="0" w:color="BF504C"/>
              <w:right w:val="single" w:sz="8" w:space="0" w:color="BF504C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jc w:val="right"/>
              <w:rPr>
                <w:lang w:val="pl-PL"/>
              </w:rPr>
            </w:pPr>
            <w:r w:rsidRPr="00FC643B">
              <w:rPr>
                <w:rFonts w:cs="Arial Unicode MS"/>
                <w:color w:val="000000"/>
                <w:sz w:val="20"/>
                <w:szCs w:val="20"/>
                <w:lang w:val="pl-PL"/>
              </w:rPr>
              <w:t>3</w:t>
            </w:r>
          </w:p>
        </w:tc>
      </w:tr>
      <w:tr w:rsidR="0050468E" w:rsidRPr="00FC643B" w:rsidTr="00C0419E">
        <w:trPr>
          <w:trHeight w:val="360"/>
          <w:jc w:val="center"/>
        </w:trPr>
        <w:tc>
          <w:tcPr>
            <w:tcW w:w="9432" w:type="dxa"/>
            <w:tcBorders>
              <w:top w:val="single" w:sz="8" w:space="0" w:color="BF504C"/>
              <w:left w:val="single" w:sz="2" w:space="0" w:color="000000"/>
              <w:bottom w:val="single" w:sz="8" w:space="0" w:color="BF504C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z niewielką pomocą</w:t>
            </w:r>
          </w:p>
        </w:tc>
        <w:tc>
          <w:tcPr>
            <w:tcW w:w="205" w:type="dxa"/>
            <w:tcBorders>
              <w:top w:val="single" w:sz="8" w:space="0" w:color="BF504C"/>
              <w:left w:val="single" w:sz="2" w:space="0" w:color="000000"/>
              <w:bottom w:val="single" w:sz="8" w:space="0" w:color="BF504C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jc w:val="right"/>
              <w:rPr>
                <w:lang w:val="pl-PL"/>
              </w:rPr>
            </w:pPr>
            <w:r w:rsidRPr="00FC643B">
              <w:rPr>
                <w:rFonts w:cs="Arial Unicode MS"/>
                <w:color w:val="000000"/>
                <w:sz w:val="20"/>
                <w:szCs w:val="20"/>
                <w:lang w:val="pl-PL"/>
              </w:rPr>
              <w:t>2</w:t>
            </w:r>
          </w:p>
        </w:tc>
      </w:tr>
      <w:tr w:rsidR="0050468E" w:rsidRPr="00FC643B" w:rsidTr="00C0419E">
        <w:trPr>
          <w:trHeight w:val="452"/>
          <w:jc w:val="center"/>
        </w:trPr>
        <w:tc>
          <w:tcPr>
            <w:tcW w:w="9432" w:type="dxa"/>
            <w:tcBorders>
              <w:top w:val="single" w:sz="8" w:space="0" w:color="BF504C"/>
              <w:left w:val="single" w:sz="8" w:space="0" w:color="BF504C"/>
              <w:bottom w:val="single" w:sz="8" w:space="0" w:color="BF504C"/>
              <w:right w:val="single" w:sz="8" w:space="0" w:color="BF504C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nie jestem w stanie wykonywać jakichkolwiek prac domowych</w:t>
            </w:r>
          </w:p>
        </w:tc>
        <w:tc>
          <w:tcPr>
            <w:tcW w:w="205" w:type="dxa"/>
            <w:tcBorders>
              <w:top w:val="single" w:sz="8" w:space="0" w:color="BF504C"/>
              <w:left w:val="single" w:sz="8" w:space="0" w:color="BF504C"/>
              <w:bottom w:val="single" w:sz="8" w:space="0" w:color="BF504C"/>
              <w:right w:val="single" w:sz="8" w:space="0" w:color="BF504C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jc w:val="right"/>
              <w:rPr>
                <w:lang w:val="pl-PL"/>
              </w:rPr>
            </w:pPr>
            <w:r w:rsidRPr="00FC643B">
              <w:rPr>
                <w:rFonts w:cs="Arial Unicode MS"/>
                <w:color w:val="000000"/>
                <w:sz w:val="20"/>
                <w:szCs w:val="20"/>
                <w:lang w:val="pl-PL"/>
              </w:rPr>
              <w:t>1</w:t>
            </w:r>
          </w:p>
        </w:tc>
      </w:tr>
      <w:tr w:rsidR="0050468E" w:rsidRPr="00FC643B" w:rsidTr="00C0419E">
        <w:trPr>
          <w:trHeight w:val="452"/>
          <w:jc w:val="center"/>
        </w:trPr>
        <w:tc>
          <w:tcPr>
            <w:tcW w:w="9638" w:type="dxa"/>
            <w:gridSpan w:val="2"/>
            <w:tcBorders>
              <w:top w:val="single" w:sz="8" w:space="0" w:color="BF504C"/>
              <w:left w:val="single" w:sz="2" w:space="0" w:color="000000"/>
              <w:bottom w:val="single" w:sz="8" w:space="0" w:color="BF504C"/>
              <w:right w:val="single" w:sz="2" w:space="0" w:color="000000"/>
            </w:tcBorders>
            <w:shd w:val="clear" w:color="auto" w:fill="E5B8B7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Czy możesz samodzielnie dokonywać drobnych napraw w domu, majsterkować?</w:t>
            </w:r>
          </w:p>
        </w:tc>
      </w:tr>
      <w:tr w:rsidR="0050468E" w:rsidRPr="00FC643B" w:rsidTr="00C0419E">
        <w:trPr>
          <w:trHeight w:val="360"/>
          <w:jc w:val="center"/>
        </w:trPr>
        <w:tc>
          <w:tcPr>
            <w:tcW w:w="9432" w:type="dxa"/>
            <w:tcBorders>
              <w:top w:val="single" w:sz="8" w:space="0" w:color="BF504C"/>
              <w:left w:val="single" w:sz="8" w:space="0" w:color="BF504C"/>
              <w:bottom w:val="single" w:sz="8" w:space="0" w:color="BF504C"/>
              <w:right w:val="single" w:sz="8" w:space="0" w:color="BF504C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bez pomocy</w:t>
            </w:r>
          </w:p>
        </w:tc>
        <w:tc>
          <w:tcPr>
            <w:tcW w:w="205" w:type="dxa"/>
            <w:tcBorders>
              <w:top w:val="single" w:sz="8" w:space="0" w:color="BF504C"/>
              <w:left w:val="single" w:sz="8" w:space="0" w:color="BF504C"/>
              <w:bottom w:val="single" w:sz="8" w:space="0" w:color="BF504C"/>
              <w:right w:val="single" w:sz="8" w:space="0" w:color="BF504C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jc w:val="right"/>
              <w:rPr>
                <w:lang w:val="pl-PL"/>
              </w:rPr>
            </w:pPr>
            <w:r w:rsidRPr="00FC643B">
              <w:rPr>
                <w:rFonts w:cs="Arial Unicode MS"/>
                <w:color w:val="000000"/>
                <w:sz w:val="20"/>
                <w:szCs w:val="20"/>
                <w:lang w:val="pl-PL"/>
              </w:rPr>
              <w:t>3</w:t>
            </w:r>
          </w:p>
        </w:tc>
      </w:tr>
      <w:tr w:rsidR="0050468E" w:rsidRPr="00FC643B" w:rsidTr="00C0419E">
        <w:trPr>
          <w:trHeight w:val="360"/>
          <w:jc w:val="center"/>
        </w:trPr>
        <w:tc>
          <w:tcPr>
            <w:tcW w:w="9432" w:type="dxa"/>
            <w:tcBorders>
              <w:top w:val="single" w:sz="8" w:space="0" w:color="BF504C"/>
              <w:left w:val="single" w:sz="2" w:space="0" w:color="000000"/>
              <w:bottom w:val="single" w:sz="8" w:space="0" w:color="BF504C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z niewielką pomocą</w:t>
            </w:r>
          </w:p>
        </w:tc>
        <w:tc>
          <w:tcPr>
            <w:tcW w:w="205" w:type="dxa"/>
            <w:tcBorders>
              <w:top w:val="single" w:sz="8" w:space="0" w:color="BF504C"/>
              <w:left w:val="single" w:sz="2" w:space="0" w:color="000000"/>
              <w:bottom w:val="single" w:sz="8" w:space="0" w:color="BF504C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jc w:val="right"/>
              <w:rPr>
                <w:lang w:val="pl-PL"/>
              </w:rPr>
            </w:pPr>
            <w:r w:rsidRPr="00FC643B">
              <w:rPr>
                <w:rFonts w:cs="Arial Unicode MS"/>
                <w:color w:val="000000"/>
                <w:sz w:val="20"/>
                <w:szCs w:val="20"/>
                <w:lang w:val="pl-PL"/>
              </w:rPr>
              <w:t>2</w:t>
            </w:r>
          </w:p>
        </w:tc>
      </w:tr>
      <w:tr w:rsidR="0050468E" w:rsidRPr="00FC643B" w:rsidTr="00C0419E">
        <w:trPr>
          <w:trHeight w:val="452"/>
          <w:jc w:val="center"/>
        </w:trPr>
        <w:tc>
          <w:tcPr>
            <w:tcW w:w="9432" w:type="dxa"/>
            <w:tcBorders>
              <w:top w:val="single" w:sz="8" w:space="0" w:color="BF504C"/>
              <w:left w:val="single" w:sz="8" w:space="0" w:color="BF504C"/>
              <w:bottom w:val="single" w:sz="8" w:space="0" w:color="BF504C"/>
              <w:right w:val="single" w:sz="8" w:space="0" w:color="BF504C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nie jestem w stanie wykonywać nawet drobnych napraw ani majsterkować</w:t>
            </w:r>
          </w:p>
        </w:tc>
        <w:tc>
          <w:tcPr>
            <w:tcW w:w="205" w:type="dxa"/>
            <w:tcBorders>
              <w:top w:val="single" w:sz="8" w:space="0" w:color="BF504C"/>
              <w:left w:val="single" w:sz="8" w:space="0" w:color="BF504C"/>
              <w:bottom w:val="single" w:sz="8" w:space="0" w:color="BF504C"/>
              <w:right w:val="single" w:sz="8" w:space="0" w:color="BF504C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jc w:val="right"/>
              <w:rPr>
                <w:lang w:val="pl-PL"/>
              </w:rPr>
            </w:pPr>
            <w:r w:rsidRPr="00FC643B">
              <w:rPr>
                <w:rFonts w:cs="Arial Unicode MS"/>
                <w:color w:val="000000"/>
                <w:sz w:val="20"/>
                <w:szCs w:val="20"/>
                <w:lang w:val="pl-PL"/>
              </w:rPr>
              <w:t>1</w:t>
            </w:r>
          </w:p>
        </w:tc>
      </w:tr>
      <w:tr w:rsidR="0050468E" w:rsidRPr="00FC643B" w:rsidTr="00C0419E">
        <w:trPr>
          <w:trHeight w:val="452"/>
          <w:jc w:val="center"/>
        </w:trPr>
        <w:tc>
          <w:tcPr>
            <w:tcW w:w="9638" w:type="dxa"/>
            <w:gridSpan w:val="2"/>
            <w:tcBorders>
              <w:top w:val="single" w:sz="8" w:space="0" w:color="BF504C"/>
              <w:left w:val="single" w:sz="2" w:space="0" w:color="000000"/>
              <w:bottom w:val="single" w:sz="8" w:space="0" w:color="BF504C"/>
              <w:right w:val="single" w:sz="2" w:space="0" w:color="000000"/>
            </w:tcBorders>
            <w:shd w:val="clear" w:color="auto" w:fill="E5B8B7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lastRenderedPageBreak/>
              <w:t>Czy możesz samodzielnie wyprać swoje rzeczy?</w:t>
            </w:r>
          </w:p>
        </w:tc>
      </w:tr>
      <w:tr w:rsidR="0050468E" w:rsidRPr="00FC643B" w:rsidTr="00C0419E">
        <w:trPr>
          <w:trHeight w:val="360"/>
          <w:jc w:val="center"/>
        </w:trPr>
        <w:tc>
          <w:tcPr>
            <w:tcW w:w="9432" w:type="dxa"/>
            <w:tcBorders>
              <w:top w:val="single" w:sz="8" w:space="0" w:color="BF504C"/>
              <w:left w:val="single" w:sz="8" w:space="0" w:color="BF504C"/>
              <w:bottom w:val="single" w:sz="8" w:space="0" w:color="BF504C"/>
              <w:right w:val="single" w:sz="8" w:space="0" w:color="BF504C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bez pomocy</w:t>
            </w:r>
          </w:p>
        </w:tc>
        <w:tc>
          <w:tcPr>
            <w:tcW w:w="205" w:type="dxa"/>
            <w:tcBorders>
              <w:top w:val="single" w:sz="8" w:space="0" w:color="BF504C"/>
              <w:left w:val="single" w:sz="8" w:space="0" w:color="BF504C"/>
              <w:bottom w:val="single" w:sz="8" w:space="0" w:color="BF504C"/>
              <w:right w:val="single" w:sz="8" w:space="0" w:color="BF504C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jc w:val="right"/>
              <w:rPr>
                <w:lang w:val="pl-PL"/>
              </w:rPr>
            </w:pPr>
            <w:r w:rsidRPr="00FC643B">
              <w:rPr>
                <w:rFonts w:cs="Arial Unicode MS"/>
                <w:color w:val="000000"/>
                <w:sz w:val="20"/>
                <w:szCs w:val="20"/>
                <w:lang w:val="pl-PL"/>
              </w:rPr>
              <w:t>3</w:t>
            </w:r>
          </w:p>
        </w:tc>
      </w:tr>
      <w:tr w:rsidR="0050468E" w:rsidRPr="00FC643B" w:rsidTr="00C0419E">
        <w:trPr>
          <w:trHeight w:val="360"/>
          <w:jc w:val="center"/>
        </w:trPr>
        <w:tc>
          <w:tcPr>
            <w:tcW w:w="9432" w:type="dxa"/>
            <w:tcBorders>
              <w:top w:val="single" w:sz="8" w:space="0" w:color="BF504C"/>
              <w:left w:val="single" w:sz="2" w:space="0" w:color="000000"/>
              <w:bottom w:val="single" w:sz="8" w:space="0" w:color="BF504C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z niewielką pomocą</w:t>
            </w:r>
          </w:p>
        </w:tc>
        <w:tc>
          <w:tcPr>
            <w:tcW w:w="205" w:type="dxa"/>
            <w:tcBorders>
              <w:top w:val="single" w:sz="8" w:space="0" w:color="BF504C"/>
              <w:left w:val="single" w:sz="2" w:space="0" w:color="000000"/>
              <w:bottom w:val="single" w:sz="8" w:space="0" w:color="BF504C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jc w:val="right"/>
              <w:rPr>
                <w:lang w:val="pl-PL"/>
              </w:rPr>
            </w:pPr>
            <w:r w:rsidRPr="00FC643B">
              <w:rPr>
                <w:rFonts w:cs="Arial Unicode MS"/>
                <w:color w:val="000000"/>
                <w:sz w:val="20"/>
                <w:szCs w:val="20"/>
                <w:lang w:val="pl-PL"/>
              </w:rPr>
              <w:t>2</w:t>
            </w:r>
          </w:p>
        </w:tc>
      </w:tr>
      <w:tr w:rsidR="0050468E" w:rsidRPr="00FC643B" w:rsidTr="00C0419E">
        <w:trPr>
          <w:trHeight w:val="360"/>
          <w:jc w:val="center"/>
        </w:trPr>
        <w:tc>
          <w:tcPr>
            <w:tcW w:w="9432" w:type="dxa"/>
            <w:tcBorders>
              <w:top w:val="single" w:sz="8" w:space="0" w:color="BF504C"/>
              <w:left w:val="single" w:sz="8" w:space="0" w:color="BF504C"/>
              <w:bottom w:val="single" w:sz="8" w:space="0" w:color="BF504C"/>
              <w:right w:val="single" w:sz="8" w:space="0" w:color="BF504C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nie jestem w stanie wyprać czegokolwiek</w:t>
            </w:r>
          </w:p>
        </w:tc>
        <w:tc>
          <w:tcPr>
            <w:tcW w:w="205" w:type="dxa"/>
            <w:tcBorders>
              <w:top w:val="single" w:sz="8" w:space="0" w:color="BF504C"/>
              <w:left w:val="single" w:sz="8" w:space="0" w:color="BF504C"/>
              <w:bottom w:val="single" w:sz="8" w:space="0" w:color="BF504C"/>
              <w:right w:val="single" w:sz="8" w:space="0" w:color="BF504C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jc w:val="right"/>
              <w:rPr>
                <w:lang w:val="pl-PL"/>
              </w:rPr>
            </w:pPr>
            <w:r w:rsidRPr="00FC643B">
              <w:rPr>
                <w:rFonts w:cs="Arial Unicode MS"/>
                <w:color w:val="000000"/>
                <w:sz w:val="20"/>
                <w:szCs w:val="20"/>
                <w:lang w:val="pl-PL"/>
              </w:rPr>
              <w:t>1</w:t>
            </w:r>
          </w:p>
        </w:tc>
      </w:tr>
      <w:tr w:rsidR="0050468E" w:rsidRPr="00FC643B" w:rsidTr="00C0419E">
        <w:trPr>
          <w:trHeight w:val="360"/>
          <w:jc w:val="center"/>
        </w:trPr>
        <w:tc>
          <w:tcPr>
            <w:tcW w:w="9638" w:type="dxa"/>
            <w:gridSpan w:val="2"/>
            <w:tcBorders>
              <w:top w:val="single" w:sz="8" w:space="0" w:color="BF504C"/>
              <w:left w:val="single" w:sz="2" w:space="0" w:color="000000"/>
              <w:bottom w:val="single" w:sz="8" w:space="0" w:color="BF504C"/>
              <w:right w:val="single" w:sz="2" w:space="0" w:color="000000"/>
            </w:tcBorders>
            <w:shd w:val="clear" w:color="auto" w:fill="E5B8B7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Czy samodzielnie przyjmujesz leki?</w:t>
            </w:r>
          </w:p>
        </w:tc>
      </w:tr>
      <w:tr w:rsidR="0050468E" w:rsidRPr="00FC643B" w:rsidTr="00C0419E">
        <w:trPr>
          <w:trHeight w:val="452"/>
          <w:jc w:val="center"/>
        </w:trPr>
        <w:tc>
          <w:tcPr>
            <w:tcW w:w="9432" w:type="dxa"/>
            <w:tcBorders>
              <w:top w:val="single" w:sz="8" w:space="0" w:color="BF504C"/>
              <w:left w:val="single" w:sz="8" w:space="0" w:color="BF504C"/>
              <w:bottom w:val="single" w:sz="8" w:space="0" w:color="BF504C"/>
              <w:right w:val="single" w:sz="8" w:space="0" w:color="BF504C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bez pomocy, właściwe dawki we właściwym czasie</w:t>
            </w:r>
          </w:p>
        </w:tc>
        <w:tc>
          <w:tcPr>
            <w:tcW w:w="205" w:type="dxa"/>
            <w:tcBorders>
              <w:top w:val="single" w:sz="8" w:space="0" w:color="BF504C"/>
              <w:left w:val="single" w:sz="8" w:space="0" w:color="BF504C"/>
              <w:bottom w:val="single" w:sz="8" w:space="0" w:color="BF504C"/>
              <w:right w:val="single" w:sz="8" w:space="0" w:color="BF504C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jc w:val="right"/>
              <w:rPr>
                <w:lang w:val="pl-PL"/>
              </w:rPr>
            </w:pPr>
            <w:r w:rsidRPr="00FC643B">
              <w:rPr>
                <w:rFonts w:cs="Arial Unicode MS"/>
                <w:color w:val="000000"/>
                <w:sz w:val="20"/>
                <w:szCs w:val="20"/>
                <w:lang w:val="pl-PL"/>
              </w:rPr>
              <w:t>3</w:t>
            </w:r>
          </w:p>
        </w:tc>
      </w:tr>
      <w:tr w:rsidR="0050468E" w:rsidRPr="00FC643B" w:rsidTr="00C0419E">
        <w:trPr>
          <w:trHeight w:val="452"/>
          <w:jc w:val="center"/>
        </w:trPr>
        <w:tc>
          <w:tcPr>
            <w:tcW w:w="9432" w:type="dxa"/>
            <w:tcBorders>
              <w:top w:val="single" w:sz="8" w:space="0" w:color="BF504C"/>
              <w:left w:val="single" w:sz="2" w:space="0" w:color="000000"/>
              <w:bottom w:val="single" w:sz="8" w:space="0" w:color="BF504C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z niewielką pomocą (ktoś przygotowuje leki i/lub przypomni o konieczności ich zażycia)</w:t>
            </w:r>
          </w:p>
        </w:tc>
        <w:tc>
          <w:tcPr>
            <w:tcW w:w="205" w:type="dxa"/>
            <w:tcBorders>
              <w:top w:val="single" w:sz="8" w:space="0" w:color="BF504C"/>
              <w:left w:val="single" w:sz="2" w:space="0" w:color="000000"/>
              <w:bottom w:val="single" w:sz="8" w:space="0" w:color="BF504C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jc w:val="right"/>
              <w:rPr>
                <w:lang w:val="pl-PL"/>
              </w:rPr>
            </w:pPr>
            <w:r w:rsidRPr="00FC643B">
              <w:rPr>
                <w:rFonts w:cs="Arial Unicode MS"/>
                <w:color w:val="000000"/>
                <w:sz w:val="20"/>
                <w:szCs w:val="20"/>
                <w:lang w:val="pl-PL"/>
              </w:rPr>
              <w:t>2</w:t>
            </w:r>
          </w:p>
        </w:tc>
      </w:tr>
      <w:tr w:rsidR="0050468E" w:rsidRPr="00FC643B" w:rsidTr="00C0419E">
        <w:trPr>
          <w:trHeight w:val="452"/>
          <w:jc w:val="center"/>
        </w:trPr>
        <w:tc>
          <w:tcPr>
            <w:tcW w:w="9432" w:type="dxa"/>
            <w:tcBorders>
              <w:top w:val="single" w:sz="8" w:space="0" w:color="BF504C"/>
              <w:left w:val="single" w:sz="8" w:space="0" w:color="BF504C"/>
              <w:bottom w:val="single" w:sz="8" w:space="0" w:color="BF504C"/>
              <w:right w:val="single" w:sz="8" w:space="0" w:color="BF504C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nie jestem w stanie samodzielnie zażywać leków</w:t>
            </w:r>
          </w:p>
        </w:tc>
        <w:tc>
          <w:tcPr>
            <w:tcW w:w="205" w:type="dxa"/>
            <w:tcBorders>
              <w:top w:val="single" w:sz="8" w:space="0" w:color="BF504C"/>
              <w:left w:val="single" w:sz="8" w:space="0" w:color="BF504C"/>
              <w:bottom w:val="single" w:sz="8" w:space="0" w:color="BF504C"/>
              <w:right w:val="single" w:sz="8" w:space="0" w:color="BF504C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jc w:val="right"/>
              <w:rPr>
                <w:lang w:val="pl-PL"/>
              </w:rPr>
            </w:pPr>
            <w:r w:rsidRPr="00FC643B">
              <w:rPr>
                <w:rFonts w:cs="Arial Unicode MS"/>
                <w:color w:val="000000"/>
                <w:sz w:val="20"/>
                <w:szCs w:val="20"/>
                <w:lang w:val="pl-PL"/>
              </w:rPr>
              <w:t>1</w:t>
            </w:r>
          </w:p>
        </w:tc>
      </w:tr>
      <w:tr w:rsidR="0050468E" w:rsidRPr="00FC643B" w:rsidTr="00C0419E">
        <w:trPr>
          <w:trHeight w:val="360"/>
          <w:jc w:val="center"/>
        </w:trPr>
        <w:tc>
          <w:tcPr>
            <w:tcW w:w="9638" w:type="dxa"/>
            <w:gridSpan w:val="2"/>
            <w:tcBorders>
              <w:top w:val="single" w:sz="8" w:space="0" w:color="BF504C"/>
              <w:left w:val="single" w:sz="2" w:space="0" w:color="000000"/>
              <w:bottom w:val="single" w:sz="8" w:space="0" w:color="BF504C"/>
              <w:right w:val="single" w:sz="2" w:space="0" w:color="000000"/>
            </w:tcBorders>
            <w:shd w:val="clear" w:color="auto" w:fill="E5B8B7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Czy samodzielnie gospodarujesz pieniędzmi?</w:t>
            </w:r>
          </w:p>
        </w:tc>
      </w:tr>
      <w:tr w:rsidR="0050468E" w:rsidRPr="00FC643B" w:rsidTr="00C0419E">
        <w:trPr>
          <w:trHeight w:val="360"/>
          <w:jc w:val="center"/>
        </w:trPr>
        <w:tc>
          <w:tcPr>
            <w:tcW w:w="9432" w:type="dxa"/>
            <w:tcBorders>
              <w:top w:val="single" w:sz="8" w:space="0" w:color="BF504C"/>
              <w:left w:val="single" w:sz="8" w:space="0" w:color="BF504C"/>
              <w:bottom w:val="single" w:sz="8" w:space="0" w:color="BF504C"/>
              <w:right w:val="single" w:sz="8" w:space="0" w:color="BF504C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bez pomocy</w:t>
            </w:r>
          </w:p>
        </w:tc>
        <w:tc>
          <w:tcPr>
            <w:tcW w:w="205" w:type="dxa"/>
            <w:tcBorders>
              <w:top w:val="single" w:sz="8" w:space="0" w:color="BF504C"/>
              <w:left w:val="single" w:sz="8" w:space="0" w:color="BF504C"/>
              <w:bottom w:val="single" w:sz="8" w:space="0" w:color="BF504C"/>
              <w:right w:val="single" w:sz="8" w:space="0" w:color="BF504C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jc w:val="right"/>
              <w:rPr>
                <w:lang w:val="pl-PL"/>
              </w:rPr>
            </w:pPr>
            <w:r w:rsidRPr="00FC643B">
              <w:rPr>
                <w:rFonts w:cs="Arial Unicode MS"/>
                <w:color w:val="000000"/>
                <w:sz w:val="20"/>
                <w:szCs w:val="20"/>
                <w:lang w:val="pl-PL"/>
              </w:rPr>
              <w:t>3</w:t>
            </w:r>
          </w:p>
        </w:tc>
      </w:tr>
      <w:tr w:rsidR="0050468E" w:rsidRPr="00FC643B" w:rsidTr="00C0419E">
        <w:trPr>
          <w:trHeight w:val="360"/>
          <w:jc w:val="center"/>
        </w:trPr>
        <w:tc>
          <w:tcPr>
            <w:tcW w:w="9432" w:type="dxa"/>
            <w:tcBorders>
              <w:top w:val="single" w:sz="8" w:space="0" w:color="BF504C"/>
              <w:left w:val="single" w:sz="2" w:space="0" w:color="000000"/>
              <w:bottom w:val="single" w:sz="8" w:space="0" w:color="BF504C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z niewielką pomocą</w:t>
            </w:r>
          </w:p>
        </w:tc>
        <w:tc>
          <w:tcPr>
            <w:tcW w:w="205" w:type="dxa"/>
            <w:tcBorders>
              <w:top w:val="single" w:sz="8" w:space="0" w:color="BF504C"/>
              <w:left w:val="single" w:sz="2" w:space="0" w:color="000000"/>
              <w:bottom w:val="single" w:sz="8" w:space="0" w:color="BF504C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jc w:val="right"/>
              <w:rPr>
                <w:lang w:val="pl-PL"/>
              </w:rPr>
            </w:pPr>
            <w:r w:rsidRPr="00FC643B">
              <w:rPr>
                <w:rFonts w:cs="Arial Unicode MS"/>
                <w:color w:val="000000"/>
                <w:sz w:val="20"/>
                <w:szCs w:val="20"/>
                <w:lang w:val="pl-PL"/>
              </w:rPr>
              <w:t>2</w:t>
            </w:r>
          </w:p>
        </w:tc>
      </w:tr>
      <w:tr w:rsidR="0050468E" w:rsidRPr="00FC643B" w:rsidTr="00C0419E">
        <w:trPr>
          <w:trHeight w:val="360"/>
          <w:jc w:val="center"/>
        </w:trPr>
        <w:tc>
          <w:tcPr>
            <w:tcW w:w="9432" w:type="dxa"/>
            <w:tcBorders>
              <w:top w:val="single" w:sz="8" w:space="0" w:color="BF504C"/>
              <w:left w:val="single" w:sz="8" w:space="0" w:color="BF504C"/>
              <w:bottom w:val="single" w:sz="8" w:space="0" w:color="BF504C"/>
              <w:right w:val="single" w:sz="8" w:space="0" w:color="BF504C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nie jestem w stanie gospodarować pieniędzmi</w:t>
            </w:r>
          </w:p>
        </w:tc>
        <w:tc>
          <w:tcPr>
            <w:tcW w:w="205" w:type="dxa"/>
            <w:tcBorders>
              <w:top w:val="single" w:sz="8" w:space="0" w:color="BF504C"/>
              <w:left w:val="single" w:sz="8" w:space="0" w:color="BF504C"/>
              <w:bottom w:val="single" w:sz="8" w:space="0" w:color="BF504C"/>
              <w:right w:val="single" w:sz="8" w:space="0" w:color="BF504C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jc w:val="right"/>
              <w:rPr>
                <w:lang w:val="pl-PL"/>
              </w:rPr>
            </w:pPr>
            <w:r w:rsidRPr="00FC643B">
              <w:rPr>
                <w:rFonts w:cs="Arial Unicode MS"/>
                <w:color w:val="000000"/>
                <w:sz w:val="20"/>
                <w:szCs w:val="20"/>
                <w:lang w:val="pl-PL"/>
              </w:rPr>
              <w:t>1</w:t>
            </w:r>
          </w:p>
        </w:tc>
      </w:tr>
      <w:tr w:rsidR="0050468E" w:rsidRPr="00FC643B" w:rsidTr="00C0419E">
        <w:trPr>
          <w:trHeight w:val="1104"/>
          <w:jc w:val="center"/>
        </w:trPr>
        <w:tc>
          <w:tcPr>
            <w:tcW w:w="9638" w:type="dxa"/>
            <w:gridSpan w:val="2"/>
            <w:tcBorders>
              <w:top w:val="single" w:sz="8" w:space="0" w:color="BF504C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5B8B7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rFonts w:ascii="Times New Roman" w:eastAsia="Times New Roman" w:hAnsi="Times New Roman" w:cs="Times New Roman"/>
                <w:sz w:val="24"/>
                <w:szCs w:val="24"/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Interpretacja:</w:t>
            </w:r>
          </w:p>
          <w:p w:rsidR="0050468E" w:rsidRPr="00FC643B" w:rsidRDefault="0050468E" w:rsidP="00C0419E">
            <w:pPr>
              <w:pStyle w:val="Styltabeli2"/>
              <w:rPr>
                <w:rFonts w:ascii="Times New Roman" w:eastAsia="Times New Roman" w:hAnsi="Times New Roman" w:cs="Times New Roman"/>
                <w:sz w:val="24"/>
                <w:szCs w:val="24"/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bezwzględna liczba punktów ma znaczenie tylko w odniesieniu do konkretnego pacjenta;</w:t>
            </w:r>
          </w:p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zmniejszenie tej liczby w czasie świadczy o pogarszaniu się stanu ogólnego.</w:t>
            </w:r>
          </w:p>
        </w:tc>
      </w:tr>
    </w:tbl>
    <w:p w:rsidR="0050468E" w:rsidRPr="00FC643B" w:rsidRDefault="0050468E" w:rsidP="0050468E">
      <w:pPr>
        <w:pStyle w:val="Domylna"/>
        <w:ind w:left="5660" w:firstLine="700"/>
        <w:jc w:val="center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p w:rsidR="0050468E" w:rsidRPr="00FC643B" w:rsidRDefault="0050468E" w:rsidP="0050468E">
      <w:pPr>
        <w:pStyle w:val="Domylna"/>
        <w:ind w:left="5660" w:firstLine="700"/>
        <w:jc w:val="center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p w:rsidR="0050468E" w:rsidRDefault="0050468E" w:rsidP="0050468E">
      <w:pPr>
        <w:pStyle w:val="Domylna"/>
        <w:rPr>
          <w:rFonts w:ascii="Times New Roman" w:hAnsi="Times New Roman"/>
          <w:b/>
          <w:bCs/>
          <w:sz w:val="36"/>
          <w:szCs w:val="36"/>
          <w:lang w:val="pl-PL"/>
        </w:rPr>
      </w:pPr>
    </w:p>
    <w:p w:rsidR="0050468E" w:rsidRDefault="0050468E" w:rsidP="0050468E">
      <w:pPr>
        <w:pStyle w:val="Domylna"/>
        <w:rPr>
          <w:rFonts w:ascii="Times New Roman" w:hAnsi="Times New Roman"/>
          <w:b/>
          <w:bCs/>
          <w:sz w:val="36"/>
          <w:szCs w:val="36"/>
          <w:lang w:val="pl-PL"/>
        </w:rPr>
      </w:pPr>
    </w:p>
    <w:p w:rsidR="0050468E" w:rsidRDefault="0050468E" w:rsidP="0050468E">
      <w:pPr>
        <w:pStyle w:val="Domylna"/>
        <w:rPr>
          <w:rFonts w:ascii="Times New Roman" w:hAnsi="Times New Roman"/>
          <w:b/>
          <w:bCs/>
          <w:sz w:val="36"/>
          <w:szCs w:val="36"/>
          <w:lang w:val="pl-PL"/>
        </w:rPr>
      </w:pPr>
    </w:p>
    <w:p w:rsidR="0050468E" w:rsidRDefault="0050468E" w:rsidP="0050468E">
      <w:pPr>
        <w:pStyle w:val="Domylna"/>
        <w:rPr>
          <w:rFonts w:ascii="Times New Roman" w:hAnsi="Times New Roman"/>
          <w:b/>
          <w:bCs/>
          <w:sz w:val="36"/>
          <w:szCs w:val="36"/>
          <w:lang w:val="pl-PL"/>
        </w:rPr>
      </w:pPr>
    </w:p>
    <w:p w:rsidR="0050468E" w:rsidRDefault="0050468E" w:rsidP="0050468E">
      <w:pPr>
        <w:pStyle w:val="Domylna"/>
        <w:rPr>
          <w:rFonts w:ascii="Times New Roman" w:hAnsi="Times New Roman"/>
          <w:b/>
          <w:bCs/>
          <w:sz w:val="36"/>
          <w:szCs w:val="36"/>
          <w:lang w:val="pl-PL"/>
        </w:rPr>
      </w:pPr>
    </w:p>
    <w:p w:rsidR="0050468E" w:rsidRDefault="0050468E" w:rsidP="0050468E">
      <w:pPr>
        <w:pStyle w:val="Domylna"/>
        <w:rPr>
          <w:rFonts w:ascii="Times New Roman" w:hAnsi="Times New Roman"/>
          <w:b/>
          <w:bCs/>
          <w:sz w:val="36"/>
          <w:szCs w:val="36"/>
          <w:lang w:val="pl-PL"/>
        </w:rPr>
      </w:pPr>
    </w:p>
    <w:p w:rsidR="0050468E" w:rsidRDefault="0050468E" w:rsidP="0050468E">
      <w:pPr>
        <w:pStyle w:val="Domylna"/>
        <w:rPr>
          <w:rFonts w:ascii="Times New Roman" w:hAnsi="Times New Roman"/>
          <w:b/>
          <w:bCs/>
          <w:sz w:val="36"/>
          <w:szCs w:val="36"/>
          <w:lang w:val="pl-PL"/>
        </w:rPr>
      </w:pPr>
    </w:p>
    <w:p w:rsidR="0050468E" w:rsidRDefault="0050468E" w:rsidP="0050468E">
      <w:pPr>
        <w:pStyle w:val="Domylna"/>
        <w:rPr>
          <w:rFonts w:ascii="Times New Roman" w:hAnsi="Times New Roman"/>
          <w:b/>
          <w:bCs/>
          <w:sz w:val="36"/>
          <w:szCs w:val="36"/>
          <w:lang w:val="pl-PL"/>
        </w:rPr>
      </w:pPr>
    </w:p>
    <w:p w:rsidR="0050468E" w:rsidRDefault="0050468E" w:rsidP="0050468E">
      <w:pPr>
        <w:pStyle w:val="Domylna"/>
        <w:rPr>
          <w:rFonts w:ascii="Times New Roman" w:hAnsi="Times New Roman"/>
          <w:b/>
          <w:bCs/>
          <w:sz w:val="36"/>
          <w:szCs w:val="36"/>
          <w:lang w:val="pl-PL"/>
        </w:rPr>
      </w:pPr>
    </w:p>
    <w:p w:rsidR="0050468E" w:rsidRDefault="0050468E" w:rsidP="0050468E">
      <w:pPr>
        <w:pStyle w:val="Domylna"/>
        <w:rPr>
          <w:rFonts w:ascii="Times New Roman" w:hAnsi="Times New Roman"/>
          <w:b/>
          <w:bCs/>
          <w:sz w:val="36"/>
          <w:szCs w:val="36"/>
          <w:lang w:val="pl-PL"/>
        </w:rPr>
      </w:pPr>
    </w:p>
    <w:p w:rsidR="0050468E" w:rsidRDefault="0050468E" w:rsidP="0050468E">
      <w:pPr>
        <w:pStyle w:val="Domylna"/>
        <w:rPr>
          <w:rFonts w:ascii="Times New Roman" w:hAnsi="Times New Roman"/>
          <w:b/>
          <w:bCs/>
          <w:sz w:val="36"/>
          <w:szCs w:val="36"/>
          <w:lang w:val="pl-PL"/>
        </w:rPr>
      </w:pPr>
    </w:p>
    <w:p w:rsidR="0050468E" w:rsidRDefault="0050468E" w:rsidP="0050468E">
      <w:pPr>
        <w:pStyle w:val="Domylna"/>
        <w:rPr>
          <w:rFonts w:ascii="Times New Roman" w:hAnsi="Times New Roman"/>
          <w:b/>
          <w:bCs/>
          <w:sz w:val="36"/>
          <w:szCs w:val="36"/>
          <w:lang w:val="pl-PL"/>
        </w:rPr>
      </w:pPr>
    </w:p>
    <w:p w:rsidR="0050468E" w:rsidRDefault="0050468E" w:rsidP="0050468E">
      <w:pPr>
        <w:pStyle w:val="Domylna"/>
        <w:rPr>
          <w:rFonts w:ascii="Times New Roman" w:hAnsi="Times New Roman"/>
          <w:b/>
          <w:bCs/>
          <w:sz w:val="36"/>
          <w:szCs w:val="36"/>
          <w:lang w:val="pl-PL"/>
        </w:rPr>
      </w:pPr>
    </w:p>
    <w:p w:rsidR="0050468E" w:rsidRDefault="0050468E" w:rsidP="0050468E">
      <w:pPr>
        <w:pStyle w:val="Domylna"/>
        <w:rPr>
          <w:rFonts w:ascii="Times New Roman" w:hAnsi="Times New Roman"/>
          <w:b/>
          <w:bCs/>
          <w:sz w:val="36"/>
          <w:szCs w:val="36"/>
          <w:lang w:val="pl-PL"/>
        </w:rPr>
      </w:pPr>
    </w:p>
    <w:p w:rsidR="0050468E" w:rsidRDefault="0050468E" w:rsidP="0050468E">
      <w:pPr>
        <w:pStyle w:val="Domylna"/>
        <w:rPr>
          <w:rFonts w:ascii="Times New Roman" w:hAnsi="Times New Roman"/>
          <w:b/>
          <w:bCs/>
          <w:sz w:val="36"/>
          <w:szCs w:val="36"/>
          <w:lang w:val="pl-PL"/>
        </w:rPr>
      </w:pPr>
    </w:p>
    <w:p w:rsidR="0050468E" w:rsidRDefault="0050468E" w:rsidP="0050468E">
      <w:pPr>
        <w:pStyle w:val="Domylna"/>
        <w:rPr>
          <w:rFonts w:ascii="Times New Roman" w:hAnsi="Times New Roman"/>
          <w:b/>
          <w:bCs/>
          <w:sz w:val="36"/>
          <w:szCs w:val="36"/>
          <w:lang w:val="pl-PL"/>
        </w:rPr>
      </w:pPr>
    </w:p>
    <w:p w:rsidR="0050468E" w:rsidRDefault="0050468E" w:rsidP="0050468E">
      <w:pPr>
        <w:pStyle w:val="Domylna"/>
        <w:rPr>
          <w:rFonts w:ascii="Times New Roman" w:hAnsi="Times New Roman"/>
          <w:b/>
          <w:bCs/>
          <w:sz w:val="36"/>
          <w:szCs w:val="36"/>
          <w:lang w:val="pl-PL"/>
        </w:rPr>
      </w:pPr>
    </w:p>
    <w:p w:rsidR="0050468E" w:rsidRDefault="0050468E" w:rsidP="0050468E">
      <w:pPr>
        <w:pStyle w:val="Domylna"/>
        <w:rPr>
          <w:rFonts w:ascii="Times New Roman" w:hAnsi="Times New Roman"/>
          <w:b/>
          <w:bCs/>
          <w:sz w:val="36"/>
          <w:szCs w:val="36"/>
          <w:lang w:val="pl-PL"/>
        </w:rPr>
      </w:pPr>
    </w:p>
    <w:p w:rsidR="0050468E" w:rsidRDefault="0050468E" w:rsidP="0050468E">
      <w:pPr>
        <w:pStyle w:val="Domylna"/>
        <w:rPr>
          <w:rFonts w:ascii="Times New Roman" w:hAnsi="Times New Roman"/>
          <w:b/>
          <w:bCs/>
          <w:sz w:val="36"/>
          <w:szCs w:val="36"/>
          <w:lang w:val="pl-PL"/>
        </w:rPr>
      </w:pPr>
    </w:p>
    <w:p w:rsidR="0050468E" w:rsidRDefault="0050468E" w:rsidP="0050468E">
      <w:pPr>
        <w:pStyle w:val="Domylna"/>
        <w:rPr>
          <w:rFonts w:ascii="Times New Roman" w:hAnsi="Times New Roman"/>
          <w:b/>
          <w:bCs/>
          <w:sz w:val="36"/>
          <w:szCs w:val="36"/>
          <w:lang w:val="pl-PL"/>
        </w:rPr>
      </w:pPr>
    </w:p>
    <w:p w:rsidR="0050468E" w:rsidRDefault="0050468E" w:rsidP="0050468E">
      <w:pPr>
        <w:pStyle w:val="Domylna"/>
        <w:rPr>
          <w:rFonts w:ascii="Times New Roman" w:hAnsi="Times New Roman"/>
          <w:b/>
          <w:bCs/>
          <w:sz w:val="36"/>
          <w:szCs w:val="36"/>
          <w:lang w:val="pl-PL"/>
        </w:rPr>
      </w:pPr>
      <w:r>
        <w:rPr>
          <w:rFonts w:ascii="Times New Roman" w:hAnsi="Times New Roman"/>
          <w:b/>
          <w:bCs/>
          <w:sz w:val="36"/>
          <w:szCs w:val="36"/>
          <w:lang w:val="pl-PL"/>
        </w:rPr>
        <w:t xml:space="preserve">NR 3 </w:t>
      </w:r>
      <w:r w:rsidRPr="00FC643B">
        <w:rPr>
          <w:rFonts w:ascii="Times New Roman" w:hAnsi="Times New Roman"/>
          <w:b/>
          <w:bCs/>
          <w:sz w:val="36"/>
          <w:szCs w:val="36"/>
          <w:lang w:val="pl-PL"/>
        </w:rPr>
        <w:t xml:space="preserve">Skala </w:t>
      </w:r>
      <w:proofErr w:type="spellStart"/>
      <w:r w:rsidRPr="00FC643B">
        <w:rPr>
          <w:rFonts w:ascii="Times New Roman" w:hAnsi="Times New Roman"/>
          <w:b/>
          <w:bCs/>
          <w:sz w:val="36"/>
          <w:szCs w:val="36"/>
          <w:lang w:val="pl-PL"/>
        </w:rPr>
        <w:t>Barthel</w:t>
      </w:r>
      <w:proofErr w:type="spellEnd"/>
    </w:p>
    <w:p w:rsidR="0050468E" w:rsidRPr="00FC643B" w:rsidRDefault="0050468E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tbl>
      <w:tblPr>
        <w:tblW w:w="7840" w:type="dxa"/>
        <w:tblInd w:w="10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4505"/>
        <w:gridCol w:w="875"/>
        <w:gridCol w:w="1020"/>
        <w:gridCol w:w="1440"/>
      </w:tblGrid>
      <w:tr w:rsidR="0050468E" w:rsidRPr="00FC643B" w:rsidTr="00C0419E">
        <w:trPr>
          <w:trHeight w:val="360"/>
        </w:trPr>
        <w:tc>
          <w:tcPr>
            <w:tcW w:w="7840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5B8B7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rPr>
                <w:lang w:val="pl-PL"/>
              </w:rPr>
            </w:pPr>
          </w:p>
        </w:tc>
      </w:tr>
      <w:tr w:rsidR="0050468E" w:rsidRPr="00FC643B" w:rsidTr="00C0419E">
        <w:trPr>
          <w:trHeight w:val="397"/>
        </w:trPr>
        <w:tc>
          <w:tcPr>
            <w:tcW w:w="45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89493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b/>
                <w:bCs/>
                <w:sz w:val="18"/>
                <w:szCs w:val="18"/>
                <w:lang w:val="pl-PL"/>
              </w:rPr>
              <w:t>CZYNNOŚĆ</w:t>
            </w:r>
          </w:p>
        </w:tc>
        <w:tc>
          <w:tcPr>
            <w:tcW w:w="8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89493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b/>
                <w:bCs/>
                <w:sz w:val="18"/>
                <w:szCs w:val="18"/>
                <w:lang w:val="pl-PL"/>
              </w:rPr>
              <w:t>Nie potrafi</w:t>
            </w:r>
          </w:p>
        </w:tc>
        <w:tc>
          <w:tcPr>
            <w:tcW w:w="10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89493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b/>
                <w:bCs/>
                <w:sz w:val="18"/>
                <w:szCs w:val="18"/>
                <w:lang w:val="pl-PL"/>
              </w:rPr>
              <w:t>Potrafi z pomocą</w:t>
            </w:r>
          </w:p>
        </w:tc>
        <w:tc>
          <w:tcPr>
            <w:tcW w:w="1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89493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b/>
                <w:bCs/>
                <w:sz w:val="18"/>
                <w:szCs w:val="18"/>
                <w:lang w:val="pl-PL"/>
              </w:rPr>
              <w:t>Potrafi samodzielnie</w:t>
            </w:r>
          </w:p>
        </w:tc>
      </w:tr>
      <w:tr w:rsidR="0050468E" w:rsidRPr="00FC643B" w:rsidTr="00C0419E">
        <w:trPr>
          <w:trHeight w:val="360"/>
        </w:trPr>
        <w:tc>
          <w:tcPr>
            <w:tcW w:w="45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Spożywanie posiłków</w:t>
            </w:r>
          </w:p>
        </w:tc>
        <w:tc>
          <w:tcPr>
            <w:tcW w:w="8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jc w:val="right"/>
              <w:rPr>
                <w:lang w:val="pl-PL"/>
              </w:rPr>
            </w:pPr>
            <w:r w:rsidRPr="00FC643B">
              <w:rPr>
                <w:rFonts w:cs="Arial Unicode MS"/>
                <w:color w:val="000000"/>
                <w:lang w:val="pl-PL"/>
              </w:rPr>
              <w:t>0</w:t>
            </w:r>
          </w:p>
        </w:tc>
        <w:tc>
          <w:tcPr>
            <w:tcW w:w="10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jc w:val="right"/>
              <w:rPr>
                <w:lang w:val="pl-PL"/>
              </w:rPr>
            </w:pPr>
            <w:r w:rsidRPr="00FC643B">
              <w:rPr>
                <w:rFonts w:cs="Arial Unicode MS"/>
                <w:color w:val="000000"/>
                <w:lang w:val="pl-PL"/>
              </w:rPr>
              <w:t>5</w:t>
            </w:r>
          </w:p>
        </w:tc>
        <w:tc>
          <w:tcPr>
            <w:tcW w:w="1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jc w:val="right"/>
              <w:rPr>
                <w:lang w:val="pl-PL"/>
              </w:rPr>
            </w:pPr>
            <w:r w:rsidRPr="00FC643B">
              <w:rPr>
                <w:rFonts w:cs="Arial Unicode MS"/>
                <w:color w:val="000000"/>
                <w:lang w:val="pl-PL"/>
              </w:rPr>
              <w:t>10</w:t>
            </w:r>
          </w:p>
        </w:tc>
      </w:tr>
      <w:tr w:rsidR="0050468E" w:rsidRPr="00FC643B" w:rsidTr="00C0419E">
        <w:trPr>
          <w:trHeight w:val="360"/>
        </w:trPr>
        <w:tc>
          <w:tcPr>
            <w:tcW w:w="45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Przechodzenie z łóżka na wózek i odwrotnie</w:t>
            </w:r>
          </w:p>
        </w:tc>
        <w:tc>
          <w:tcPr>
            <w:tcW w:w="8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jc w:val="right"/>
              <w:rPr>
                <w:lang w:val="pl-PL"/>
              </w:rPr>
            </w:pPr>
            <w:r w:rsidRPr="00FC643B">
              <w:rPr>
                <w:rFonts w:cs="Arial Unicode MS"/>
                <w:color w:val="000000"/>
                <w:lang w:val="pl-PL"/>
              </w:rPr>
              <w:t>0</w:t>
            </w:r>
          </w:p>
        </w:tc>
        <w:tc>
          <w:tcPr>
            <w:tcW w:w="10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jc w:val="right"/>
              <w:rPr>
                <w:lang w:val="pl-PL"/>
              </w:rPr>
            </w:pPr>
            <w:r w:rsidRPr="00FC643B">
              <w:rPr>
                <w:rFonts w:cs="Arial Unicode MS"/>
                <w:color w:val="000000"/>
                <w:lang w:val="pl-PL"/>
              </w:rPr>
              <w:t>5</w:t>
            </w:r>
          </w:p>
        </w:tc>
        <w:tc>
          <w:tcPr>
            <w:tcW w:w="1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jc w:val="right"/>
              <w:rPr>
                <w:lang w:val="pl-PL"/>
              </w:rPr>
            </w:pPr>
            <w:r w:rsidRPr="00FC643B">
              <w:rPr>
                <w:rFonts w:cs="Arial Unicode MS"/>
                <w:color w:val="000000"/>
                <w:lang w:val="pl-PL"/>
              </w:rPr>
              <w:t>15</w:t>
            </w:r>
          </w:p>
        </w:tc>
      </w:tr>
      <w:tr w:rsidR="0050468E" w:rsidRPr="00FC643B" w:rsidTr="00C0419E">
        <w:trPr>
          <w:trHeight w:val="360"/>
        </w:trPr>
        <w:tc>
          <w:tcPr>
            <w:tcW w:w="45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Utrzymanie higieny osobistej</w:t>
            </w:r>
          </w:p>
        </w:tc>
        <w:tc>
          <w:tcPr>
            <w:tcW w:w="8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jc w:val="right"/>
              <w:rPr>
                <w:lang w:val="pl-PL"/>
              </w:rPr>
            </w:pPr>
            <w:r w:rsidRPr="00FC643B">
              <w:rPr>
                <w:rFonts w:cs="Arial Unicode MS"/>
                <w:color w:val="000000"/>
                <w:lang w:val="pl-PL"/>
              </w:rPr>
              <w:t>0</w:t>
            </w:r>
          </w:p>
        </w:tc>
        <w:tc>
          <w:tcPr>
            <w:tcW w:w="10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jc w:val="right"/>
              <w:rPr>
                <w:lang w:val="pl-PL"/>
              </w:rPr>
            </w:pPr>
            <w:r w:rsidRPr="00FC643B">
              <w:rPr>
                <w:rFonts w:cs="Arial Unicode MS"/>
                <w:color w:val="000000"/>
                <w:lang w:val="pl-PL"/>
              </w:rPr>
              <w:t>0</w:t>
            </w:r>
          </w:p>
        </w:tc>
        <w:tc>
          <w:tcPr>
            <w:tcW w:w="1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jc w:val="right"/>
              <w:rPr>
                <w:lang w:val="pl-PL"/>
              </w:rPr>
            </w:pPr>
            <w:r w:rsidRPr="00FC643B">
              <w:rPr>
                <w:rFonts w:cs="Arial Unicode MS"/>
                <w:color w:val="000000"/>
                <w:lang w:val="pl-PL"/>
              </w:rPr>
              <w:t>5</w:t>
            </w:r>
          </w:p>
        </w:tc>
      </w:tr>
      <w:tr w:rsidR="0050468E" w:rsidRPr="00FC643B" w:rsidTr="00C0419E">
        <w:trPr>
          <w:trHeight w:val="360"/>
        </w:trPr>
        <w:tc>
          <w:tcPr>
            <w:tcW w:w="45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Korzystanie z WC</w:t>
            </w:r>
          </w:p>
        </w:tc>
        <w:tc>
          <w:tcPr>
            <w:tcW w:w="8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jc w:val="right"/>
              <w:rPr>
                <w:lang w:val="pl-PL"/>
              </w:rPr>
            </w:pPr>
            <w:r w:rsidRPr="00FC643B">
              <w:rPr>
                <w:rFonts w:cs="Arial Unicode MS"/>
                <w:color w:val="000000"/>
                <w:lang w:val="pl-PL"/>
              </w:rPr>
              <w:t>0</w:t>
            </w:r>
          </w:p>
        </w:tc>
        <w:tc>
          <w:tcPr>
            <w:tcW w:w="10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jc w:val="right"/>
              <w:rPr>
                <w:lang w:val="pl-PL"/>
              </w:rPr>
            </w:pPr>
            <w:r w:rsidRPr="00FC643B">
              <w:rPr>
                <w:rFonts w:cs="Arial Unicode MS"/>
                <w:color w:val="000000"/>
                <w:lang w:val="pl-PL"/>
              </w:rPr>
              <w:t>5</w:t>
            </w:r>
          </w:p>
        </w:tc>
        <w:tc>
          <w:tcPr>
            <w:tcW w:w="1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jc w:val="right"/>
              <w:rPr>
                <w:lang w:val="pl-PL"/>
              </w:rPr>
            </w:pPr>
            <w:r w:rsidRPr="00FC643B">
              <w:rPr>
                <w:rFonts w:cs="Arial Unicode MS"/>
                <w:color w:val="000000"/>
                <w:lang w:val="pl-PL"/>
              </w:rPr>
              <w:t>10</w:t>
            </w:r>
          </w:p>
        </w:tc>
      </w:tr>
      <w:tr w:rsidR="0050468E" w:rsidRPr="00FC643B" w:rsidTr="00C0419E">
        <w:trPr>
          <w:trHeight w:val="360"/>
        </w:trPr>
        <w:tc>
          <w:tcPr>
            <w:tcW w:w="45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Mycie/kąpiel całego ciała</w:t>
            </w:r>
          </w:p>
        </w:tc>
        <w:tc>
          <w:tcPr>
            <w:tcW w:w="8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jc w:val="right"/>
              <w:rPr>
                <w:lang w:val="pl-PL"/>
              </w:rPr>
            </w:pPr>
            <w:r w:rsidRPr="00FC643B">
              <w:rPr>
                <w:rFonts w:cs="Arial Unicode MS"/>
                <w:color w:val="000000"/>
                <w:lang w:val="pl-PL"/>
              </w:rPr>
              <w:t>0</w:t>
            </w:r>
          </w:p>
        </w:tc>
        <w:tc>
          <w:tcPr>
            <w:tcW w:w="10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jc w:val="right"/>
              <w:rPr>
                <w:lang w:val="pl-PL"/>
              </w:rPr>
            </w:pPr>
            <w:r w:rsidRPr="00FC643B">
              <w:rPr>
                <w:rFonts w:cs="Arial Unicode MS"/>
                <w:color w:val="000000"/>
                <w:lang w:val="pl-PL"/>
              </w:rPr>
              <w:t>0</w:t>
            </w:r>
          </w:p>
        </w:tc>
        <w:tc>
          <w:tcPr>
            <w:tcW w:w="1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jc w:val="right"/>
              <w:rPr>
                <w:lang w:val="pl-PL"/>
              </w:rPr>
            </w:pPr>
            <w:r w:rsidRPr="00FC643B">
              <w:rPr>
                <w:rFonts w:cs="Arial Unicode MS"/>
                <w:color w:val="000000"/>
                <w:lang w:val="pl-PL"/>
              </w:rPr>
              <w:t>5</w:t>
            </w:r>
          </w:p>
        </w:tc>
      </w:tr>
      <w:tr w:rsidR="0050468E" w:rsidRPr="00FC643B" w:rsidTr="00C0419E">
        <w:trPr>
          <w:trHeight w:val="595"/>
        </w:trPr>
        <w:tc>
          <w:tcPr>
            <w:tcW w:w="45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Przejście 50 m (z ewentualną pomocą sprzętu)</w:t>
            </w:r>
          </w:p>
        </w:tc>
        <w:tc>
          <w:tcPr>
            <w:tcW w:w="8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jc w:val="right"/>
              <w:rPr>
                <w:lang w:val="pl-PL"/>
              </w:rPr>
            </w:pPr>
            <w:r w:rsidRPr="00FC643B">
              <w:rPr>
                <w:rFonts w:cs="Arial Unicode MS"/>
                <w:color w:val="000000"/>
                <w:lang w:val="pl-PL"/>
              </w:rPr>
              <w:t>0</w:t>
            </w:r>
          </w:p>
        </w:tc>
        <w:tc>
          <w:tcPr>
            <w:tcW w:w="10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jc w:val="right"/>
              <w:rPr>
                <w:lang w:val="pl-PL"/>
              </w:rPr>
            </w:pPr>
            <w:r w:rsidRPr="00FC643B">
              <w:rPr>
                <w:rFonts w:cs="Arial Unicode MS"/>
                <w:color w:val="000000"/>
                <w:lang w:val="pl-PL"/>
              </w:rPr>
              <w:t>5</w:t>
            </w:r>
          </w:p>
        </w:tc>
        <w:tc>
          <w:tcPr>
            <w:tcW w:w="1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jc w:val="right"/>
              <w:rPr>
                <w:lang w:val="pl-PL"/>
              </w:rPr>
            </w:pPr>
            <w:r w:rsidRPr="00FC643B">
              <w:rPr>
                <w:rFonts w:cs="Arial Unicode MS"/>
                <w:color w:val="000000"/>
                <w:lang w:val="pl-PL"/>
              </w:rPr>
              <w:t>10</w:t>
            </w:r>
          </w:p>
        </w:tc>
      </w:tr>
      <w:tr w:rsidR="0050468E" w:rsidRPr="00FC643B" w:rsidTr="00C0419E">
        <w:trPr>
          <w:trHeight w:val="360"/>
        </w:trPr>
        <w:tc>
          <w:tcPr>
            <w:tcW w:w="45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Chodzenie po schodach</w:t>
            </w:r>
          </w:p>
        </w:tc>
        <w:tc>
          <w:tcPr>
            <w:tcW w:w="8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jc w:val="right"/>
              <w:rPr>
                <w:lang w:val="pl-PL"/>
              </w:rPr>
            </w:pPr>
            <w:r w:rsidRPr="00FC643B">
              <w:rPr>
                <w:rFonts w:cs="Arial Unicode MS"/>
                <w:color w:val="000000"/>
                <w:lang w:val="pl-PL"/>
              </w:rPr>
              <w:t>0</w:t>
            </w:r>
          </w:p>
        </w:tc>
        <w:tc>
          <w:tcPr>
            <w:tcW w:w="10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jc w:val="right"/>
              <w:rPr>
                <w:lang w:val="pl-PL"/>
              </w:rPr>
            </w:pPr>
            <w:r w:rsidRPr="00FC643B">
              <w:rPr>
                <w:rFonts w:cs="Arial Unicode MS"/>
                <w:color w:val="000000"/>
                <w:lang w:val="pl-PL"/>
              </w:rPr>
              <w:t>5</w:t>
            </w:r>
          </w:p>
        </w:tc>
        <w:tc>
          <w:tcPr>
            <w:tcW w:w="1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jc w:val="right"/>
              <w:rPr>
                <w:lang w:val="pl-PL"/>
              </w:rPr>
            </w:pPr>
            <w:r w:rsidRPr="00FC643B">
              <w:rPr>
                <w:rFonts w:cs="Arial Unicode MS"/>
                <w:color w:val="000000"/>
                <w:lang w:val="pl-PL"/>
              </w:rPr>
              <w:t>10</w:t>
            </w:r>
          </w:p>
        </w:tc>
      </w:tr>
      <w:tr w:rsidR="0050468E" w:rsidRPr="00FC643B" w:rsidTr="00C0419E">
        <w:trPr>
          <w:trHeight w:val="360"/>
        </w:trPr>
        <w:tc>
          <w:tcPr>
            <w:tcW w:w="45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Jazda na wózku</w:t>
            </w:r>
          </w:p>
        </w:tc>
        <w:tc>
          <w:tcPr>
            <w:tcW w:w="8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jc w:val="right"/>
              <w:rPr>
                <w:lang w:val="pl-PL"/>
              </w:rPr>
            </w:pPr>
            <w:r w:rsidRPr="00FC643B">
              <w:rPr>
                <w:rFonts w:cs="Arial Unicode MS"/>
                <w:color w:val="000000"/>
                <w:lang w:val="pl-PL"/>
              </w:rPr>
              <w:t>0</w:t>
            </w:r>
          </w:p>
        </w:tc>
        <w:tc>
          <w:tcPr>
            <w:tcW w:w="10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jc w:val="right"/>
              <w:rPr>
                <w:lang w:val="pl-PL"/>
              </w:rPr>
            </w:pPr>
            <w:r w:rsidRPr="00FC643B">
              <w:rPr>
                <w:rFonts w:cs="Arial Unicode MS"/>
                <w:color w:val="000000"/>
                <w:lang w:val="pl-PL"/>
              </w:rPr>
              <w:t>0</w:t>
            </w:r>
          </w:p>
        </w:tc>
        <w:tc>
          <w:tcPr>
            <w:tcW w:w="1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jc w:val="right"/>
              <w:rPr>
                <w:lang w:val="pl-PL"/>
              </w:rPr>
            </w:pPr>
            <w:r w:rsidRPr="00FC643B">
              <w:rPr>
                <w:rFonts w:cs="Arial Unicode MS"/>
                <w:color w:val="000000"/>
                <w:lang w:val="pl-PL"/>
              </w:rPr>
              <w:t>5</w:t>
            </w:r>
          </w:p>
        </w:tc>
      </w:tr>
      <w:tr w:rsidR="0050468E" w:rsidRPr="00FC643B" w:rsidTr="00C0419E">
        <w:trPr>
          <w:trHeight w:val="360"/>
        </w:trPr>
        <w:tc>
          <w:tcPr>
            <w:tcW w:w="45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Ubieranie się i rozbieranie</w:t>
            </w:r>
          </w:p>
        </w:tc>
        <w:tc>
          <w:tcPr>
            <w:tcW w:w="8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jc w:val="right"/>
              <w:rPr>
                <w:lang w:val="pl-PL"/>
              </w:rPr>
            </w:pPr>
            <w:r w:rsidRPr="00FC643B">
              <w:rPr>
                <w:rFonts w:cs="Arial Unicode MS"/>
                <w:color w:val="000000"/>
                <w:lang w:val="pl-PL"/>
              </w:rPr>
              <w:t>0</w:t>
            </w:r>
          </w:p>
        </w:tc>
        <w:tc>
          <w:tcPr>
            <w:tcW w:w="10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jc w:val="right"/>
              <w:rPr>
                <w:lang w:val="pl-PL"/>
              </w:rPr>
            </w:pPr>
            <w:r w:rsidRPr="00FC643B">
              <w:rPr>
                <w:rFonts w:cs="Arial Unicode MS"/>
                <w:color w:val="000000"/>
                <w:lang w:val="pl-PL"/>
              </w:rPr>
              <w:t>5</w:t>
            </w:r>
          </w:p>
        </w:tc>
        <w:tc>
          <w:tcPr>
            <w:tcW w:w="1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jc w:val="right"/>
              <w:rPr>
                <w:lang w:val="pl-PL"/>
              </w:rPr>
            </w:pPr>
            <w:r w:rsidRPr="00FC643B">
              <w:rPr>
                <w:rFonts w:cs="Arial Unicode MS"/>
                <w:color w:val="000000"/>
                <w:lang w:val="pl-PL"/>
              </w:rPr>
              <w:t>10</w:t>
            </w:r>
          </w:p>
        </w:tc>
      </w:tr>
      <w:tr w:rsidR="0050468E" w:rsidRPr="00FC643B" w:rsidTr="00C0419E">
        <w:trPr>
          <w:trHeight w:val="360"/>
        </w:trPr>
        <w:tc>
          <w:tcPr>
            <w:tcW w:w="45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Kontrola zwieraczy odbytu</w:t>
            </w:r>
          </w:p>
        </w:tc>
        <w:tc>
          <w:tcPr>
            <w:tcW w:w="8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jc w:val="right"/>
              <w:rPr>
                <w:lang w:val="pl-PL"/>
              </w:rPr>
            </w:pPr>
            <w:r w:rsidRPr="00FC643B">
              <w:rPr>
                <w:rFonts w:cs="Arial Unicode MS"/>
                <w:color w:val="000000"/>
                <w:lang w:val="pl-PL"/>
              </w:rPr>
              <w:t>0</w:t>
            </w:r>
          </w:p>
        </w:tc>
        <w:tc>
          <w:tcPr>
            <w:tcW w:w="10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jc w:val="right"/>
              <w:rPr>
                <w:lang w:val="pl-PL"/>
              </w:rPr>
            </w:pPr>
            <w:r w:rsidRPr="00FC643B">
              <w:rPr>
                <w:rFonts w:cs="Arial Unicode MS"/>
                <w:color w:val="000000"/>
                <w:lang w:val="pl-PL"/>
              </w:rPr>
              <w:t>5</w:t>
            </w:r>
          </w:p>
        </w:tc>
        <w:tc>
          <w:tcPr>
            <w:tcW w:w="1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jc w:val="right"/>
              <w:rPr>
                <w:lang w:val="pl-PL"/>
              </w:rPr>
            </w:pPr>
            <w:r w:rsidRPr="00FC643B">
              <w:rPr>
                <w:rFonts w:cs="Arial Unicode MS"/>
                <w:color w:val="000000"/>
                <w:lang w:val="pl-PL"/>
              </w:rPr>
              <w:t>10</w:t>
            </w:r>
          </w:p>
        </w:tc>
      </w:tr>
      <w:tr w:rsidR="0050468E" w:rsidRPr="00FC643B" w:rsidTr="00C0419E">
        <w:trPr>
          <w:trHeight w:val="360"/>
        </w:trPr>
        <w:tc>
          <w:tcPr>
            <w:tcW w:w="45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Kontrola zwieraczy pęcherza moczowego</w:t>
            </w:r>
          </w:p>
        </w:tc>
        <w:tc>
          <w:tcPr>
            <w:tcW w:w="8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jc w:val="right"/>
              <w:rPr>
                <w:lang w:val="pl-PL"/>
              </w:rPr>
            </w:pPr>
            <w:r w:rsidRPr="00FC643B">
              <w:rPr>
                <w:rFonts w:cs="Arial Unicode MS"/>
                <w:color w:val="000000"/>
                <w:lang w:val="pl-PL"/>
              </w:rPr>
              <w:t>0</w:t>
            </w:r>
          </w:p>
        </w:tc>
        <w:tc>
          <w:tcPr>
            <w:tcW w:w="10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jc w:val="right"/>
              <w:rPr>
                <w:lang w:val="pl-PL"/>
              </w:rPr>
            </w:pPr>
            <w:r w:rsidRPr="00FC643B">
              <w:rPr>
                <w:rFonts w:cs="Arial Unicode MS"/>
                <w:color w:val="000000"/>
                <w:lang w:val="pl-PL"/>
              </w:rPr>
              <w:t>5</w:t>
            </w:r>
          </w:p>
        </w:tc>
        <w:tc>
          <w:tcPr>
            <w:tcW w:w="1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jc w:val="right"/>
              <w:rPr>
                <w:lang w:val="pl-PL"/>
              </w:rPr>
            </w:pPr>
            <w:r w:rsidRPr="00FC643B">
              <w:rPr>
                <w:rFonts w:cs="Arial Unicode MS"/>
                <w:color w:val="000000"/>
                <w:lang w:val="pl-PL"/>
              </w:rPr>
              <w:t>10</w:t>
            </w:r>
          </w:p>
        </w:tc>
      </w:tr>
      <w:tr w:rsidR="0050468E" w:rsidRPr="00FC643B" w:rsidTr="00C0419E">
        <w:trPr>
          <w:trHeight w:val="1195"/>
        </w:trPr>
        <w:tc>
          <w:tcPr>
            <w:tcW w:w="7840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89493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rFonts w:ascii="Times New Roman" w:eastAsia="Times New Roman" w:hAnsi="Times New Roman" w:cs="Times New Roman"/>
                <w:sz w:val="24"/>
                <w:szCs w:val="24"/>
                <w:lang w:val="pl-PL"/>
              </w:rPr>
            </w:pPr>
            <w:r w:rsidRPr="00FC643B">
              <w:rPr>
                <w:rFonts w:ascii="Times New Roman" w:hAnsi="Times New Roman"/>
                <w:b/>
                <w:bCs/>
                <w:sz w:val="24"/>
                <w:szCs w:val="24"/>
                <w:lang w:val="pl-PL"/>
              </w:rPr>
              <w:t>Interpretacja:</w:t>
            </w:r>
          </w:p>
          <w:p w:rsidR="0050468E" w:rsidRPr="00FC643B" w:rsidRDefault="0050468E" w:rsidP="00C0419E">
            <w:pPr>
              <w:pStyle w:val="Styltabeli2"/>
              <w:rPr>
                <w:rFonts w:ascii="Times New Roman" w:eastAsia="Times New Roman" w:hAnsi="Times New Roman" w:cs="Times New Roman"/>
                <w:sz w:val="24"/>
                <w:szCs w:val="24"/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100–85 pkt – stan funkcjonalny dobry,</w:t>
            </w:r>
          </w:p>
          <w:p w:rsidR="0050468E" w:rsidRPr="00FC643B" w:rsidRDefault="0050468E" w:rsidP="00C0419E">
            <w:pPr>
              <w:pStyle w:val="Styltabeli2"/>
              <w:rPr>
                <w:rFonts w:ascii="Times New Roman" w:eastAsia="Times New Roman" w:hAnsi="Times New Roman" w:cs="Times New Roman"/>
                <w:sz w:val="24"/>
                <w:szCs w:val="24"/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84–20 pkt – upośledzenie funkcjonalne średniociężkie,</w:t>
            </w:r>
          </w:p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&lt;20 pkt – ciężka niesprawność</w:t>
            </w:r>
          </w:p>
        </w:tc>
      </w:tr>
    </w:tbl>
    <w:p w:rsidR="0050468E" w:rsidRPr="00FC643B" w:rsidRDefault="0050468E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p w:rsidR="0050468E" w:rsidRPr="00FC643B" w:rsidRDefault="0050468E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  <w:r w:rsidRPr="00FC643B">
        <w:rPr>
          <w:rFonts w:ascii="Times New Roman" w:hAnsi="Times New Roman"/>
          <w:sz w:val="36"/>
          <w:szCs w:val="36"/>
          <w:lang w:val="pl-PL"/>
        </w:rPr>
        <w:t> </w:t>
      </w:r>
    </w:p>
    <w:p w:rsidR="0050468E" w:rsidRPr="00FC643B" w:rsidRDefault="0050468E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  <w:r w:rsidRPr="00FC643B">
        <w:rPr>
          <w:rFonts w:ascii="Times New Roman" w:hAnsi="Times New Roman"/>
          <w:sz w:val="36"/>
          <w:szCs w:val="36"/>
          <w:lang w:val="pl-PL"/>
        </w:rPr>
        <w:t> </w:t>
      </w:r>
    </w:p>
    <w:p w:rsidR="0050468E" w:rsidRPr="00FC643B" w:rsidRDefault="0050468E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  <w:r w:rsidRPr="00FC643B">
        <w:rPr>
          <w:rFonts w:ascii="Times New Roman" w:hAnsi="Times New Roman"/>
          <w:sz w:val="36"/>
          <w:szCs w:val="36"/>
          <w:lang w:val="pl-PL"/>
        </w:rPr>
        <w:t> </w:t>
      </w:r>
    </w:p>
    <w:p w:rsidR="0050468E" w:rsidRPr="00FC643B" w:rsidRDefault="0050468E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  <w:r w:rsidRPr="00FC643B">
        <w:rPr>
          <w:rFonts w:ascii="Times New Roman" w:hAnsi="Times New Roman"/>
          <w:sz w:val="36"/>
          <w:szCs w:val="36"/>
          <w:lang w:val="pl-PL"/>
        </w:rPr>
        <w:t> </w:t>
      </w:r>
    </w:p>
    <w:p w:rsidR="0050468E" w:rsidRPr="00FC643B" w:rsidRDefault="0050468E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  <w:r w:rsidRPr="00FC643B">
        <w:rPr>
          <w:rFonts w:ascii="Times New Roman" w:hAnsi="Times New Roman"/>
          <w:sz w:val="36"/>
          <w:szCs w:val="36"/>
          <w:lang w:val="pl-PL"/>
        </w:rPr>
        <w:t> </w:t>
      </w:r>
    </w:p>
    <w:p w:rsidR="0050468E" w:rsidRPr="00FC643B" w:rsidRDefault="0050468E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  <w:r w:rsidRPr="00FC643B">
        <w:rPr>
          <w:rFonts w:ascii="Times New Roman" w:hAnsi="Times New Roman"/>
          <w:sz w:val="36"/>
          <w:szCs w:val="36"/>
          <w:lang w:val="pl-PL"/>
        </w:rPr>
        <w:t> </w:t>
      </w:r>
    </w:p>
    <w:p w:rsidR="0050468E" w:rsidRPr="00FC643B" w:rsidRDefault="0050468E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  <w:r w:rsidRPr="00FC643B">
        <w:rPr>
          <w:rFonts w:ascii="Times New Roman" w:hAnsi="Times New Roman"/>
          <w:sz w:val="36"/>
          <w:szCs w:val="36"/>
          <w:lang w:val="pl-PL"/>
        </w:rPr>
        <w:lastRenderedPageBreak/>
        <w:t> </w:t>
      </w:r>
    </w:p>
    <w:p w:rsidR="0050468E" w:rsidRPr="00FC643B" w:rsidRDefault="0050468E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  <w:r w:rsidRPr="00FC643B">
        <w:rPr>
          <w:rFonts w:ascii="Times New Roman" w:hAnsi="Times New Roman"/>
          <w:sz w:val="36"/>
          <w:szCs w:val="36"/>
          <w:lang w:val="pl-PL"/>
        </w:rPr>
        <w:t> </w:t>
      </w:r>
    </w:p>
    <w:p w:rsidR="0050468E" w:rsidRPr="00FC643B" w:rsidRDefault="0050468E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  <w:r w:rsidRPr="00FC643B">
        <w:rPr>
          <w:rFonts w:ascii="Times New Roman" w:hAnsi="Times New Roman"/>
          <w:sz w:val="36"/>
          <w:szCs w:val="36"/>
          <w:lang w:val="pl-PL"/>
        </w:rPr>
        <w:t> </w:t>
      </w:r>
    </w:p>
    <w:p w:rsidR="0050468E" w:rsidRPr="00FC643B" w:rsidRDefault="0050468E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  <w:r w:rsidRPr="00FC643B">
        <w:rPr>
          <w:rFonts w:ascii="Times New Roman" w:hAnsi="Times New Roman"/>
          <w:sz w:val="36"/>
          <w:szCs w:val="36"/>
          <w:lang w:val="pl-PL"/>
        </w:rPr>
        <w:t> </w:t>
      </w:r>
    </w:p>
    <w:p w:rsidR="0050468E" w:rsidRPr="00FC643B" w:rsidRDefault="0050468E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  <w:r w:rsidRPr="00FC643B">
        <w:rPr>
          <w:rFonts w:ascii="Times New Roman" w:hAnsi="Times New Roman"/>
          <w:sz w:val="36"/>
          <w:szCs w:val="36"/>
          <w:lang w:val="pl-PL"/>
        </w:rPr>
        <w:t> </w:t>
      </w:r>
    </w:p>
    <w:p w:rsidR="0050468E" w:rsidRPr="00FC643B" w:rsidRDefault="0050468E" w:rsidP="0050468E">
      <w:pPr>
        <w:pStyle w:val="Domylna"/>
        <w:jc w:val="right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p w:rsidR="0050468E" w:rsidRDefault="0050468E" w:rsidP="0050468E">
      <w:pPr>
        <w:pStyle w:val="Domylna"/>
        <w:rPr>
          <w:rFonts w:ascii="Times New Roman" w:hAnsi="Times New Roman"/>
          <w:b/>
          <w:bCs/>
          <w:sz w:val="36"/>
          <w:szCs w:val="36"/>
          <w:lang w:val="pl-PL"/>
        </w:rPr>
      </w:pPr>
    </w:p>
    <w:p w:rsidR="0050468E" w:rsidRDefault="0050468E" w:rsidP="0050468E">
      <w:pPr>
        <w:pStyle w:val="Domylna"/>
        <w:rPr>
          <w:rFonts w:ascii="Times New Roman" w:hAnsi="Times New Roman"/>
          <w:b/>
          <w:bCs/>
          <w:sz w:val="36"/>
          <w:szCs w:val="36"/>
          <w:lang w:val="pl-PL"/>
        </w:rPr>
      </w:pPr>
    </w:p>
    <w:p w:rsidR="0050468E" w:rsidRDefault="0050468E" w:rsidP="0050468E">
      <w:pPr>
        <w:pStyle w:val="Domylna"/>
        <w:rPr>
          <w:rFonts w:ascii="Times New Roman" w:hAnsi="Times New Roman"/>
          <w:b/>
          <w:bCs/>
          <w:sz w:val="36"/>
          <w:szCs w:val="36"/>
          <w:lang w:val="pl-PL"/>
        </w:rPr>
      </w:pPr>
      <w:r>
        <w:rPr>
          <w:rFonts w:ascii="Times New Roman" w:hAnsi="Times New Roman"/>
          <w:b/>
          <w:bCs/>
          <w:sz w:val="36"/>
          <w:szCs w:val="36"/>
          <w:lang w:val="pl-PL"/>
        </w:rPr>
        <w:t xml:space="preserve">NR 4 </w:t>
      </w:r>
      <w:r w:rsidRPr="00FC643B">
        <w:rPr>
          <w:rFonts w:ascii="Times New Roman" w:hAnsi="Times New Roman"/>
          <w:b/>
          <w:bCs/>
          <w:sz w:val="36"/>
          <w:szCs w:val="36"/>
          <w:lang w:val="pl-PL"/>
        </w:rPr>
        <w:t xml:space="preserve">Test „Wstań i Idź” – </w:t>
      </w:r>
      <w:proofErr w:type="spellStart"/>
      <w:r w:rsidRPr="00FC643B">
        <w:rPr>
          <w:rFonts w:ascii="Times New Roman" w:hAnsi="Times New Roman"/>
          <w:b/>
          <w:bCs/>
          <w:sz w:val="36"/>
          <w:szCs w:val="36"/>
          <w:lang w:val="pl-PL"/>
        </w:rPr>
        <w:t>Timed</w:t>
      </w:r>
      <w:proofErr w:type="spellEnd"/>
      <w:r w:rsidRPr="00FC643B">
        <w:rPr>
          <w:rFonts w:ascii="Times New Roman" w:hAnsi="Times New Roman"/>
          <w:b/>
          <w:bCs/>
          <w:sz w:val="36"/>
          <w:szCs w:val="36"/>
          <w:lang w:val="pl-PL"/>
        </w:rPr>
        <w:t xml:space="preserve"> </w:t>
      </w:r>
      <w:proofErr w:type="spellStart"/>
      <w:r w:rsidRPr="00FC643B">
        <w:rPr>
          <w:rFonts w:ascii="Times New Roman" w:hAnsi="Times New Roman"/>
          <w:b/>
          <w:bCs/>
          <w:sz w:val="36"/>
          <w:szCs w:val="36"/>
          <w:lang w:val="pl-PL"/>
        </w:rPr>
        <w:t>Up</w:t>
      </w:r>
      <w:proofErr w:type="spellEnd"/>
      <w:r w:rsidRPr="00FC643B">
        <w:rPr>
          <w:rFonts w:ascii="Times New Roman" w:hAnsi="Times New Roman"/>
          <w:b/>
          <w:bCs/>
          <w:sz w:val="36"/>
          <w:szCs w:val="36"/>
          <w:lang w:val="pl-PL"/>
        </w:rPr>
        <w:t xml:space="preserve"> and Go (TUG)</w:t>
      </w:r>
    </w:p>
    <w:p w:rsidR="0050468E" w:rsidRPr="00FC643B" w:rsidRDefault="0050468E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tbl>
      <w:tblPr>
        <w:tblW w:w="9638" w:type="dxa"/>
        <w:tblInd w:w="10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9638"/>
      </w:tblGrid>
      <w:tr w:rsidR="0050468E" w:rsidRPr="00FC643B" w:rsidTr="00C0419E">
        <w:trPr>
          <w:trHeight w:val="595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5B8B7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Badany siedzi na krześle z plecami opartymi o oparcie (odległość siedziska od podłoża 46 cm). Na komendę „START” badany ma za zadanie:</w:t>
            </w:r>
          </w:p>
        </w:tc>
      </w:tr>
      <w:tr w:rsidR="0050468E" w:rsidRPr="00FC643B" w:rsidTr="00C0419E">
        <w:trPr>
          <w:trHeight w:val="1495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1) wstać z krzesła,</w:t>
            </w:r>
          </w:p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2) pokonać po płaskim terenie w normalnym tempie dystans 3 metrów,</w:t>
            </w:r>
          </w:p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3) przekroczyć linię kończącą wyznaczony dystans,</w:t>
            </w:r>
          </w:p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4) wykonać obrót o 180 stopni,</w:t>
            </w:r>
          </w:p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5) wrócić do krzesła i ponownie zająć pozycję siedzącą.</w:t>
            </w:r>
          </w:p>
        </w:tc>
      </w:tr>
      <w:tr w:rsidR="0050468E" w:rsidRPr="00FC643B" w:rsidTr="00C0419E">
        <w:trPr>
          <w:trHeight w:val="3895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5B8B7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rFonts w:ascii="Times New Roman" w:eastAsia="Times New Roman" w:hAnsi="Times New Roman" w:cs="Times New Roman"/>
                <w:sz w:val="24"/>
                <w:szCs w:val="24"/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Wynikiem testu jest czas potrzebny na wykonanie zadania.</w:t>
            </w:r>
          </w:p>
          <w:p w:rsidR="0050468E" w:rsidRPr="00FC643B" w:rsidRDefault="0050468E" w:rsidP="00C0419E">
            <w:pPr>
              <w:pStyle w:val="Styltabeli2"/>
              <w:rPr>
                <w:rFonts w:ascii="Times New Roman" w:eastAsia="Times New Roman" w:hAnsi="Times New Roman" w:cs="Times New Roman"/>
                <w:sz w:val="24"/>
                <w:szCs w:val="24"/>
                <w:lang w:val="pl-PL"/>
              </w:rPr>
            </w:pPr>
            <w:r w:rsidRPr="00FC643B">
              <w:rPr>
                <w:rFonts w:ascii="Times New Roman" w:hAnsi="Times New Roman"/>
                <w:b/>
                <w:bCs/>
                <w:sz w:val="24"/>
                <w:szCs w:val="24"/>
                <w:lang w:val="pl-PL"/>
              </w:rPr>
              <w:t>Interpretacja:</w:t>
            </w:r>
          </w:p>
          <w:p w:rsidR="0050468E" w:rsidRPr="00FC643B" w:rsidRDefault="0050468E" w:rsidP="00C0419E">
            <w:pPr>
              <w:pStyle w:val="Styltabeli2"/>
              <w:rPr>
                <w:rFonts w:ascii="Times New Roman" w:eastAsia="Times New Roman" w:hAnsi="Times New Roman" w:cs="Times New Roman"/>
                <w:sz w:val="24"/>
                <w:szCs w:val="24"/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&lt;10 s – norma, sprawność funkcjonalna prawidłowa,</w:t>
            </w:r>
          </w:p>
          <w:p w:rsidR="0050468E" w:rsidRPr="00FC643B" w:rsidRDefault="0050468E" w:rsidP="00C0419E">
            <w:pPr>
              <w:pStyle w:val="Styltabeli2"/>
              <w:rPr>
                <w:rFonts w:ascii="Times New Roman" w:eastAsia="Times New Roman" w:hAnsi="Times New Roman" w:cs="Times New Roman"/>
                <w:sz w:val="24"/>
                <w:szCs w:val="24"/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 xml:space="preserve">10–19 s – badany może samodzielnie wychodzić na zewnątrz, nie potrzebuje sprzętu pomocniczego do chodzenia, samodzielny w większości czynności dnia codziennego, wskazana pogłębiona ocena ryzyka upadków (np. wykonanie testu </w:t>
            </w:r>
            <w:proofErr w:type="spellStart"/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Tinetti</w:t>
            </w:r>
            <w:proofErr w:type="spellEnd"/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 xml:space="preserve"> POMA),</w:t>
            </w:r>
          </w:p>
          <w:p w:rsidR="0050468E" w:rsidRPr="00FC643B" w:rsidRDefault="0050468E" w:rsidP="00C0419E">
            <w:pPr>
              <w:pStyle w:val="Styltabeli2"/>
              <w:rPr>
                <w:rFonts w:ascii="Times New Roman" w:eastAsia="Times New Roman" w:hAnsi="Times New Roman" w:cs="Times New Roman"/>
                <w:sz w:val="24"/>
                <w:szCs w:val="24"/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20–29 s – częściowo ograniczona sprawność funkcjonalna, wskazana bardziej szczegółowa ocena,</w:t>
            </w:r>
          </w:p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≥30 s – znacznie ograniczona sprawność funkcjonalna, nie może sam wychodzić na zewnątrz, zalecany sprzęt pomocniczy do chodzenia, wymaga pomocy przy prawie każdej aktywności dnia codziennego. Czas wykonania testu wynoszący ≥14 s wskazuje na duże ryzyko upadków.</w:t>
            </w:r>
          </w:p>
        </w:tc>
      </w:tr>
    </w:tbl>
    <w:p w:rsidR="0050468E" w:rsidRPr="00FC643B" w:rsidRDefault="0050468E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p w:rsidR="0050468E" w:rsidRPr="00FC643B" w:rsidRDefault="0050468E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  <w:r w:rsidRPr="00FC643B">
        <w:rPr>
          <w:rFonts w:ascii="Times New Roman" w:hAnsi="Times New Roman"/>
          <w:sz w:val="36"/>
          <w:szCs w:val="36"/>
          <w:lang w:val="pl-PL"/>
        </w:rPr>
        <w:t> </w:t>
      </w:r>
    </w:p>
    <w:p w:rsidR="0050468E" w:rsidRPr="00FC643B" w:rsidRDefault="0050468E" w:rsidP="0050468E">
      <w:pPr>
        <w:pStyle w:val="Domylna"/>
        <w:jc w:val="right"/>
        <w:rPr>
          <w:rFonts w:ascii="Times New Roman" w:eastAsia="Times New Roman" w:hAnsi="Times New Roman" w:cs="Times New Roman"/>
          <w:sz w:val="36"/>
          <w:szCs w:val="36"/>
          <w:lang w:val="pl-PL"/>
        </w:rPr>
      </w:pPr>
      <w:r w:rsidRPr="00FC643B">
        <w:rPr>
          <w:rFonts w:ascii="Times New Roman" w:hAnsi="Times New Roman"/>
          <w:sz w:val="36"/>
          <w:szCs w:val="36"/>
          <w:lang w:val="pl-PL"/>
        </w:rPr>
        <w:t> </w:t>
      </w:r>
    </w:p>
    <w:p w:rsidR="0050468E" w:rsidRPr="00FC643B" w:rsidRDefault="0050468E" w:rsidP="0050468E">
      <w:pPr>
        <w:pStyle w:val="Domylna"/>
        <w:jc w:val="right"/>
        <w:rPr>
          <w:rFonts w:ascii="Times New Roman" w:eastAsia="Times New Roman" w:hAnsi="Times New Roman" w:cs="Times New Roman"/>
          <w:sz w:val="36"/>
          <w:szCs w:val="36"/>
          <w:lang w:val="pl-PL"/>
        </w:rPr>
      </w:pPr>
      <w:r w:rsidRPr="00FC643B">
        <w:rPr>
          <w:rFonts w:ascii="Times New Roman" w:hAnsi="Times New Roman"/>
          <w:sz w:val="36"/>
          <w:szCs w:val="36"/>
          <w:lang w:val="pl-PL"/>
        </w:rPr>
        <w:t> </w:t>
      </w:r>
    </w:p>
    <w:p w:rsidR="0050468E" w:rsidRPr="00FC643B" w:rsidRDefault="0050468E" w:rsidP="0050468E">
      <w:pPr>
        <w:pStyle w:val="Domylna"/>
        <w:jc w:val="right"/>
        <w:rPr>
          <w:rFonts w:ascii="Times New Roman" w:eastAsia="Times New Roman" w:hAnsi="Times New Roman" w:cs="Times New Roman"/>
          <w:sz w:val="36"/>
          <w:szCs w:val="36"/>
          <w:lang w:val="pl-PL"/>
        </w:rPr>
      </w:pPr>
      <w:r w:rsidRPr="00FC643B">
        <w:rPr>
          <w:rFonts w:ascii="Times New Roman" w:hAnsi="Times New Roman"/>
          <w:sz w:val="36"/>
          <w:szCs w:val="36"/>
          <w:lang w:val="pl-PL"/>
        </w:rPr>
        <w:t> </w:t>
      </w:r>
    </w:p>
    <w:p w:rsidR="0050468E" w:rsidRPr="00FC643B" w:rsidRDefault="0050468E" w:rsidP="0050468E">
      <w:pPr>
        <w:pStyle w:val="Domylna"/>
        <w:jc w:val="right"/>
        <w:rPr>
          <w:rFonts w:ascii="Times New Roman" w:eastAsia="Times New Roman" w:hAnsi="Times New Roman" w:cs="Times New Roman"/>
          <w:sz w:val="36"/>
          <w:szCs w:val="36"/>
          <w:lang w:val="pl-PL"/>
        </w:rPr>
      </w:pPr>
      <w:r w:rsidRPr="00FC643B">
        <w:rPr>
          <w:rFonts w:ascii="Times New Roman" w:hAnsi="Times New Roman"/>
          <w:sz w:val="36"/>
          <w:szCs w:val="36"/>
          <w:lang w:val="pl-PL"/>
        </w:rPr>
        <w:t> </w:t>
      </w:r>
    </w:p>
    <w:p w:rsidR="0050468E" w:rsidRPr="00FC643B" w:rsidRDefault="0050468E" w:rsidP="0050468E">
      <w:pPr>
        <w:pStyle w:val="Domylna"/>
        <w:jc w:val="right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p w:rsidR="0050468E" w:rsidRDefault="0050468E" w:rsidP="0050468E">
      <w:pPr>
        <w:pStyle w:val="Domylna"/>
        <w:rPr>
          <w:rFonts w:ascii="Times New Roman" w:hAnsi="Times New Roman"/>
          <w:b/>
          <w:bCs/>
          <w:sz w:val="36"/>
          <w:szCs w:val="36"/>
          <w:lang w:val="pl-PL"/>
        </w:rPr>
      </w:pPr>
    </w:p>
    <w:p w:rsidR="0050468E" w:rsidRDefault="0050468E" w:rsidP="0050468E">
      <w:pPr>
        <w:pStyle w:val="Domylna"/>
        <w:rPr>
          <w:rFonts w:ascii="Times New Roman" w:hAnsi="Times New Roman"/>
          <w:b/>
          <w:bCs/>
          <w:sz w:val="36"/>
          <w:szCs w:val="36"/>
          <w:lang w:val="pl-PL"/>
        </w:rPr>
      </w:pPr>
    </w:p>
    <w:p w:rsidR="0050468E" w:rsidRDefault="0050468E" w:rsidP="0050468E">
      <w:pPr>
        <w:pStyle w:val="Domylna"/>
        <w:rPr>
          <w:rFonts w:ascii="Times New Roman" w:hAnsi="Times New Roman"/>
          <w:b/>
          <w:bCs/>
          <w:sz w:val="36"/>
          <w:szCs w:val="36"/>
          <w:lang w:val="pl-PL"/>
        </w:rPr>
      </w:pPr>
    </w:p>
    <w:p w:rsidR="0050468E" w:rsidRDefault="0050468E" w:rsidP="0050468E">
      <w:pPr>
        <w:pStyle w:val="Domylna"/>
        <w:rPr>
          <w:rFonts w:ascii="Times New Roman" w:hAnsi="Times New Roman"/>
          <w:b/>
          <w:bCs/>
          <w:sz w:val="36"/>
          <w:szCs w:val="36"/>
          <w:lang w:val="pl-PL"/>
        </w:rPr>
      </w:pPr>
      <w:r>
        <w:rPr>
          <w:rFonts w:ascii="Times New Roman" w:hAnsi="Times New Roman"/>
          <w:b/>
          <w:bCs/>
          <w:sz w:val="36"/>
          <w:szCs w:val="36"/>
          <w:lang w:val="pl-PL"/>
        </w:rPr>
        <w:t xml:space="preserve">NR 5 </w:t>
      </w:r>
      <w:r w:rsidRPr="00FC643B">
        <w:rPr>
          <w:rFonts w:ascii="Times New Roman" w:hAnsi="Times New Roman"/>
          <w:b/>
          <w:bCs/>
          <w:sz w:val="36"/>
          <w:szCs w:val="36"/>
          <w:lang w:val="pl-PL"/>
        </w:rPr>
        <w:t xml:space="preserve">Skala oceny równowagi i chodu </w:t>
      </w:r>
      <w:proofErr w:type="spellStart"/>
      <w:r w:rsidRPr="00FC643B">
        <w:rPr>
          <w:rFonts w:ascii="Times New Roman" w:hAnsi="Times New Roman"/>
          <w:b/>
          <w:bCs/>
          <w:sz w:val="36"/>
          <w:szCs w:val="36"/>
          <w:lang w:val="pl-PL"/>
        </w:rPr>
        <w:t>Tinetti</w:t>
      </w:r>
      <w:proofErr w:type="spellEnd"/>
    </w:p>
    <w:p w:rsidR="0050468E" w:rsidRPr="00FC643B" w:rsidRDefault="0050468E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tbl>
      <w:tblPr>
        <w:tblW w:w="9638" w:type="dxa"/>
        <w:tblInd w:w="10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853"/>
        <w:gridCol w:w="5655"/>
        <w:gridCol w:w="1130"/>
      </w:tblGrid>
      <w:tr w:rsidR="0050468E" w:rsidRPr="00FC643B" w:rsidTr="00C0419E">
        <w:trPr>
          <w:trHeight w:val="452"/>
        </w:trPr>
        <w:tc>
          <w:tcPr>
            <w:tcW w:w="963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  <w:shd w:val="clear" w:color="auto" w:fill="E5B8B7"/>
            <w:tcMar>
              <w:top w:w="20" w:type="dxa"/>
              <w:left w:w="100" w:type="dxa"/>
              <w:bottom w:w="20" w:type="dxa"/>
              <w:right w:w="10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b/>
                <w:bCs/>
                <w:lang w:val="pl-PL"/>
              </w:rPr>
              <w:t>Test równowagi</w:t>
            </w:r>
            <w:r w:rsidRPr="00FC643B">
              <w:rPr>
                <w:rFonts w:ascii="Times New Roman" w:hAnsi="Times New Roman"/>
                <w:lang w:val="pl-PL"/>
              </w:rPr>
              <w:t xml:space="preserve"> Badany siedzi na twardym krześle bez poręczy. Wykonuje niżej wymienione zadania.</w:t>
            </w:r>
          </w:p>
        </w:tc>
      </w:tr>
      <w:tr w:rsidR="0050468E" w:rsidRPr="00FC643B" w:rsidTr="00C0419E">
        <w:trPr>
          <w:trHeight w:val="360"/>
        </w:trPr>
        <w:tc>
          <w:tcPr>
            <w:tcW w:w="28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5B8B7"/>
            <w:tcMar>
              <w:top w:w="20" w:type="dxa"/>
              <w:left w:w="100" w:type="dxa"/>
              <w:bottom w:w="20" w:type="dxa"/>
              <w:right w:w="10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b/>
                <w:bCs/>
                <w:sz w:val="18"/>
                <w:szCs w:val="18"/>
                <w:lang w:val="pl-PL"/>
              </w:rPr>
              <w:t>NAZWA</w:t>
            </w:r>
          </w:p>
        </w:tc>
        <w:tc>
          <w:tcPr>
            <w:tcW w:w="56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5B8B7"/>
            <w:tcMar>
              <w:top w:w="20" w:type="dxa"/>
              <w:left w:w="100" w:type="dxa"/>
              <w:bottom w:w="20" w:type="dxa"/>
              <w:right w:w="10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b/>
                <w:bCs/>
                <w:sz w:val="18"/>
                <w:szCs w:val="18"/>
                <w:lang w:val="pl-PL"/>
              </w:rPr>
              <w:t>CZYNNOŚĆ</w:t>
            </w:r>
          </w:p>
        </w:tc>
        <w:tc>
          <w:tcPr>
            <w:tcW w:w="11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5B8B7"/>
            <w:tcMar>
              <w:top w:w="20" w:type="dxa"/>
              <w:left w:w="100" w:type="dxa"/>
              <w:bottom w:w="20" w:type="dxa"/>
              <w:right w:w="10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b/>
                <w:bCs/>
                <w:sz w:val="18"/>
                <w:szCs w:val="18"/>
                <w:lang w:val="pl-PL"/>
              </w:rPr>
              <w:t>WYNIK</w:t>
            </w:r>
          </w:p>
        </w:tc>
      </w:tr>
      <w:tr w:rsidR="0050468E" w:rsidRPr="00FC643B" w:rsidTr="00C0419E">
        <w:trPr>
          <w:trHeight w:val="452"/>
        </w:trPr>
        <w:tc>
          <w:tcPr>
            <w:tcW w:w="28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20" w:type="dxa"/>
              <w:left w:w="100" w:type="dxa"/>
              <w:bottom w:w="20" w:type="dxa"/>
              <w:right w:w="10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Równowaga w czasie siedzenia</w:t>
            </w:r>
          </w:p>
        </w:tc>
        <w:tc>
          <w:tcPr>
            <w:tcW w:w="56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20" w:type="dxa"/>
              <w:left w:w="100" w:type="dxa"/>
              <w:bottom w:w="20" w:type="dxa"/>
              <w:right w:w="100" w:type="dxa"/>
            </w:tcMar>
          </w:tcPr>
          <w:p w:rsidR="0050468E" w:rsidRPr="00FC643B" w:rsidRDefault="0050468E" w:rsidP="00C0419E">
            <w:pPr>
              <w:pStyle w:val="Styltabeli2"/>
              <w:rPr>
                <w:rFonts w:ascii="Times New Roman" w:eastAsia="Times New Roman" w:hAnsi="Times New Roman" w:cs="Times New Roman"/>
                <w:sz w:val="24"/>
                <w:szCs w:val="24"/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Pochyla się lub ześlizguje z krzesła -</w:t>
            </w:r>
            <w:r w:rsidRPr="00FC643B">
              <w:rPr>
                <w:rFonts w:ascii="Times New Roman" w:hAnsi="Times New Roman"/>
                <w:b/>
                <w:bCs/>
                <w:lang w:val="pl-PL"/>
              </w:rPr>
              <w:t>0</w:t>
            </w:r>
            <w:r w:rsidRPr="00FC643B">
              <w:rPr>
                <w:rFonts w:ascii="Times New Roman" w:hAnsi="Times New Roman"/>
                <w:lang w:val="pl-PL"/>
              </w:rPr>
              <w:t>pkt</w:t>
            </w:r>
          </w:p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Zachowuje równowagę zabezpieczony-</w:t>
            </w:r>
            <w:r w:rsidRPr="00FC643B">
              <w:rPr>
                <w:rFonts w:ascii="Times New Roman" w:hAnsi="Times New Roman"/>
                <w:b/>
                <w:bCs/>
                <w:lang w:val="pl-PL"/>
              </w:rPr>
              <w:t>1</w:t>
            </w:r>
            <w:r w:rsidRPr="00FC643B">
              <w:rPr>
                <w:rFonts w:ascii="Times New Roman" w:hAnsi="Times New Roman"/>
                <w:lang w:val="pl-PL"/>
              </w:rPr>
              <w:t>pkt</w:t>
            </w:r>
          </w:p>
        </w:tc>
        <w:tc>
          <w:tcPr>
            <w:tcW w:w="11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20" w:type="dxa"/>
              <w:left w:w="100" w:type="dxa"/>
              <w:bottom w:w="20" w:type="dxa"/>
              <w:right w:w="100" w:type="dxa"/>
            </w:tcMar>
          </w:tcPr>
          <w:p w:rsidR="0050468E" w:rsidRPr="00FC643B" w:rsidRDefault="0050468E" w:rsidP="00C0419E">
            <w:pPr>
              <w:rPr>
                <w:lang w:val="pl-PL"/>
              </w:rPr>
            </w:pPr>
          </w:p>
        </w:tc>
      </w:tr>
      <w:tr w:rsidR="0050468E" w:rsidRPr="00FC643B" w:rsidTr="00C0419E">
        <w:trPr>
          <w:trHeight w:val="672"/>
        </w:trPr>
        <w:tc>
          <w:tcPr>
            <w:tcW w:w="28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EEEEE"/>
            <w:tcMar>
              <w:top w:w="20" w:type="dxa"/>
              <w:left w:w="100" w:type="dxa"/>
              <w:bottom w:w="20" w:type="dxa"/>
              <w:right w:w="10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Wstawanie z miejsca</w:t>
            </w:r>
          </w:p>
        </w:tc>
        <w:tc>
          <w:tcPr>
            <w:tcW w:w="56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EEEEE"/>
            <w:tcMar>
              <w:top w:w="20" w:type="dxa"/>
              <w:left w:w="100" w:type="dxa"/>
              <w:bottom w:w="20" w:type="dxa"/>
              <w:right w:w="100" w:type="dxa"/>
            </w:tcMar>
          </w:tcPr>
          <w:p w:rsidR="0050468E" w:rsidRPr="00FC643B" w:rsidRDefault="0050468E" w:rsidP="00C0419E">
            <w:pPr>
              <w:pStyle w:val="Styltabeli2"/>
              <w:rPr>
                <w:rFonts w:ascii="Times New Roman" w:eastAsia="Times New Roman" w:hAnsi="Times New Roman" w:cs="Times New Roman"/>
                <w:sz w:val="24"/>
                <w:szCs w:val="24"/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Niezdolny do samodzielnego wstania-</w:t>
            </w:r>
            <w:r w:rsidRPr="00FC643B">
              <w:rPr>
                <w:rFonts w:ascii="Times New Roman" w:hAnsi="Times New Roman"/>
                <w:b/>
                <w:bCs/>
                <w:lang w:val="pl-PL"/>
              </w:rPr>
              <w:t>0</w:t>
            </w:r>
            <w:r w:rsidRPr="00FC643B">
              <w:rPr>
                <w:rFonts w:ascii="Times New Roman" w:hAnsi="Times New Roman"/>
                <w:lang w:val="pl-PL"/>
              </w:rPr>
              <w:t>pkt</w:t>
            </w:r>
          </w:p>
          <w:p w:rsidR="0050468E" w:rsidRPr="00FC643B" w:rsidRDefault="0050468E" w:rsidP="00C0419E">
            <w:pPr>
              <w:pStyle w:val="Styltabeli2"/>
              <w:rPr>
                <w:rFonts w:ascii="Times New Roman" w:eastAsia="Times New Roman" w:hAnsi="Times New Roman" w:cs="Times New Roman"/>
                <w:sz w:val="24"/>
                <w:szCs w:val="24"/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Wstaje ale sam pomaga sobie rękami-</w:t>
            </w:r>
            <w:r w:rsidRPr="00FC643B">
              <w:rPr>
                <w:rFonts w:ascii="Times New Roman" w:hAnsi="Times New Roman"/>
                <w:b/>
                <w:bCs/>
                <w:lang w:val="pl-PL"/>
              </w:rPr>
              <w:t>1</w:t>
            </w:r>
            <w:r w:rsidRPr="00FC643B">
              <w:rPr>
                <w:rFonts w:ascii="Times New Roman" w:hAnsi="Times New Roman"/>
                <w:lang w:val="pl-PL"/>
              </w:rPr>
              <w:t>pkt</w:t>
            </w:r>
          </w:p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Wstaje bez pomocy rąk-</w:t>
            </w:r>
            <w:r w:rsidRPr="00FC643B">
              <w:rPr>
                <w:rFonts w:ascii="Times New Roman" w:hAnsi="Times New Roman"/>
                <w:b/>
                <w:bCs/>
                <w:lang w:val="pl-PL"/>
              </w:rPr>
              <w:t>2</w:t>
            </w:r>
            <w:r w:rsidRPr="00FC643B">
              <w:rPr>
                <w:rFonts w:ascii="Times New Roman" w:hAnsi="Times New Roman"/>
                <w:lang w:val="pl-PL"/>
              </w:rPr>
              <w:t>pkt</w:t>
            </w:r>
          </w:p>
        </w:tc>
        <w:tc>
          <w:tcPr>
            <w:tcW w:w="11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EEEEE"/>
            <w:tcMar>
              <w:top w:w="20" w:type="dxa"/>
              <w:left w:w="100" w:type="dxa"/>
              <w:bottom w:w="20" w:type="dxa"/>
              <w:right w:w="100" w:type="dxa"/>
            </w:tcMar>
          </w:tcPr>
          <w:p w:rsidR="0050468E" w:rsidRPr="00FC643B" w:rsidRDefault="0050468E" w:rsidP="00C0419E">
            <w:pPr>
              <w:rPr>
                <w:lang w:val="pl-PL"/>
              </w:rPr>
            </w:pPr>
          </w:p>
        </w:tc>
      </w:tr>
      <w:tr w:rsidR="0050468E" w:rsidRPr="00FC643B" w:rsidTr="00C0419E">
        <w:trPr>
          <w:trHeight w:val="672"/>
        </w:trPr>
        <w:tc>
          <w:tcPr>
            <w:tcW w:w="28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20" w:type="dxa"/>
              <w:left w:w="100" w:type="dxa"/>
              <w:bottom w:w="20" w:type="dxa"/>
              <w:right w:w="10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Próby wstawania z miejsca</w:t>
            </w:r>
          </w:p>
        </w:tc>
        <w:tc>
          <w:tcPr>
            <w:tcW w:w="56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20" w:type="dxa"/>
              <w:left w:w="100" w:type="dxa"/>
              <w:bottom w:w="20" w:type="dxa"/>
              <w:right w:w="100" w:type="dxa"/>
            </w:tcMar>
          </w:tcPr>
          <w:p w:rsidR="0050468E" w:rsidRPr="00FC643B" w:rsidRDefault="0050468E" w:rsidP="00C0419E">
            <w:pPr>
              <w:pStyle w:val="Styltabeli2"/>
              <w:rPr>
                <w:rFonts w:ascii="Times New Roman" w:eastAsia="Times New Roman" w:hAnsi="Times New Roman" w:cs="Times New Roman"/>
                <w:sz w:val="24"/>
                <w:szCs w:val="24"/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Niezdolny do wstania bez pomocy-</w:t>
            </w:r>
            <w:r w:rsidRPr="00FC643B">
              <w:rPr>
                <w:rFonts w:ascii="Times New Roman" w:hAnsi="Times New Roman"/>
                <w:b/>
                <w:bCs/>
                <w:lang w:val="pl-PL"/>
              </w:rPr>
              <w:t>0</w:t>
            </w:r>
            <w:r w:rsidRPr="00FC643B">
              <w:rPr>
                <w:rFonts w:ascii="Times New Roman" w:hAnsi="Times New Roman"/>
                <w:lang w:val="pl-PL"/>
              </w:rPr>
              <w:t>pkt</w:t>
            </w:r>
          </w:p>
          <w:p w:rsidR="0050468E" w:rsidRPr="00FC643B" w:rsidRDefault="0050468E" w:rsidP="00C0419E">
            <w:pPr>
              <w:pStyle w:val="Styltabeli2"/>
              <w:rPr>
                <w:rFonts w:ascii="Times New Roman" w:eastAsia="Times New Roman" w:hAnsi="Times New Roman" w:cs="Times New Roman"/>
                <w:sz w:val="24"/>
                <w:szCs w:val="24"/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Wstaje ale potrzebuje kilku prób-</w:t>
            </w:r>
            <w:r w:rsidRPr="00FC643B">
              <w:rPr>
                <w:rFonts w:ascii="Times New Roman" w:hAnsi="Times New Roman"/>
                <w:b/>
                <w:bCs/>
                <w:lang w:val="pl-PL"/>
              </w:rPr>
              <w:t>1</w:t>
            </w:r>
            <w:r w:rsidRPr="00FC643B">
              <w:rPr>
                <w:rFonts w:ascii="Times New Roman" w:hAnsi="Times New Roman"/>
                <w:lang w:val="pl-PL"/>
              </w:rPr>
              <w:t>pkt</w:t>
            </w:r>
          </w:p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Wstaje przy pierwszej próbie-</w:t>
            </w:r>
            <w:r w:rsidRPr="00FC643B">
              <w:rPr>
                <w:rFonts w:ascii="Times New Roman" w:hAnsi="Times New Roman"/>
                <w:b/>
                <w:bCs/>
                <w:lang w:val="pl-PL"/>
              </w:rPr>
              <w:t>2</w:t>
            </w:r>
            <w:r w:rsidRPr="00FC643B">
              <w:rPr>
                <w:rFonts w:ascii="Times New Roman" w:hAnsi="Times New Roman"/>
                <w:lang w:val="pl-PL"/>
              </w:rPr>
              <w:t>pkt</w:t>
            </w:r>
          </w:p>
        </w:tc>
        <w:tc>
          <w:tcPr>
            <w:tcW w:w="11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20" w:type="dxa"/>
              <w:left w:w="100" w:type="dxa"/>
              <w:bottom w:w="20" w:type="dxa"/>
              <w:right w:w="100" w:type="dxa"/>
            </w:tcMar>
          </w:tcPr>
          <w:p w:rsidR="0050468E" w:rsidRPr="00FC643B" w:rsidRDefault="0050468E" w:rsidP="00C0419E">
            <w:pPr>
              <w:rPr>
                <w:lang w:val="pl-PL"/>
              </w:rPr>
            </w:pPr>
          </w:p>
        </w:tc>
      </w:tr>
      <w:tr w:rsidR="0050468E" w:rsidRPr="00FC643B" w:rsidTr="00C0419E">
        <w:trPr>
          <w:trHeight w:val="1112"/>
        </w:trPr>
        <w:tc>
          <w:tcPr>
            <w:tcW w:w="28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EEEEE"/>
            <w:tcMar>
              <w:top w:w="20" w:type="dxa"/>
              <w:left w:w="100" w:type="dxa"/>
              <w:bottom w:w="20" w:type="dxa"/>
              <w:right w:w="10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Równowaga bezpośrednio po wstaniu z miejsca (pierwsze 5 sekund)</w:t>
            </w:r>
          </w:p>
        </w:tc>
        <w:tc>
          <w:tcPr>
            <w:tcW w:w="56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EEEEE"/>
            <w:tcMar>
              <w:top w:w="20" w:type="dxa"/>
              <w:left w:w="100" w:type="dxa"/>
              <w:bottom w:w="20" w:type="dxa"/>
              <w:right w:w="100" w:type="dxa"/>
            </w:tcMar>
          </w:tcPr>
          <w:p w:rsidR="0050468E" w:rsidRPr="00FC643B" w:rsidRDefault="0050468E" w:rsidP="00C0419E">
            <w:pPr>
              <w:pStyle w:val="Styltabeli2"/>
              <w:rPr>
                <w:rFonts w:ascii="Times New Roman" w:eastAsia="Times New Roman" w:hAnsi="Times New Roman" w:cs="Times New Roman"/>
                <w:sz w:val="24"/>
                <w:szCs w:val="24"/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Stoi niepewnie(zatacza się, przesuwa, stopy, wyraźnie kołysze tułowiem)-0pkt</w:t>
            </w:r>
          </w:p>
          <w:p w:rsidR="0050468E" w:rsidRPr="00FC643B" w:rsidRDefault="0050468E" w:rsidP="00C0419E">
            <w:pPr>
              <w:pStyle w:val="Styltabeli2"/>
              <w:rPr>
                <w:rFonts w:ascii="Times New Roman" w:eastAsia="Times New Roman" w:hAnsi="Times New Roman" w:cs="Times New Roman"/>
                <w:sz w:val="24"/>
                <w:szCs w:val="24"/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Stoi pewnie ale podpiera się, używając chodzika, laski lub chwyta inne przedmioty-1 pkt</w:t>
            </w:r>
          </w:p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Stoi pewnie bez żadnego podparcia-2pkt</w:t>
            </w:r>
          </w:p>
        </w:tc>
        <w:tc>
          <w:tcPr>
            <w:tcW w:w="11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EEEEE"/>
            <w:tcMar>
              <w:top w:w="20" w:type="dxa"/>
              <w:left w:w="100" w:type="dxa"/>
              <w:bottom w:w="20" w:type="dxa"/>
              <w:right w:w="100" w:type="dxa"/>
            </w:tcMar>
          </w:tcPr>
          <w:p w:rsidR="0050468E" w:rsidRPr="00FC643B" w:rsidRDefault="0050468E" w:rsidP="00C0419E">
            <w:pPr>
              <w:rPr>
                <w:lang w:val="pl-PL"/>
              </w:rPr>
            </w:pPr>
          </w:p>
        </w:tc>
      </w:tr>
      <w:tr w:rsidR="0050468E" w:rsidRPr="00FC643B" w:rsidTr="00C0419E">
        <w:trPr>
          <w:trHeight w:val="1112"/>
        </w:trPr>
        <w:tc>
          <w:tcPr>
            <w:tcW w:w="28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20" w:type="dxa"/>
              <w:left w:w="100" w:type="dxa"/>
              <w:bottom w:w="20" w:type="dxa"/>
              <w:right w:w="10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Równowaga podczas stania</w:t>
            </w:r>
          </w:p>
        </w:tc>
        <w:tc>
          <w:tcPr>
            <w:tcW w:w="56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20" w:type="dxa"/>
              <w:left w:w="100" w:type="dxa"/>
              <w:bottom w:w="20" w:type="dxa"/>
              <w:right w:w="100" w:type="dxa"/>
            </w:tcMar>
          </w:tcPr>
          <w:p w:rsidR="0050468E" w:rsidRPr="00FC643B" w:rsidRDefault="0050468E" w:rsidP="00C0419E">
            <w:pPr>
              <w:pStyle w:val="Styltabeli2"/>
              <w:rPr>
                <w:rFonts w:ascii="Times New Roman" w:eastAsia="Times New Roman" w:hAnsi="Times New Roman" w:cs="Times New Roman"/>
                <w:sz w:val="24"/>
                <w:szCs w:val="24"/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Stoi niepewnie-0pkt</w:t>
            </w:r>
          </w:p>
          <w:p w:rsidR="0050468E" w:rsidRPr="00FC643B" w:rsidRDefault="0050468E" w:rsidP="00C0419E">
            <w:pPr>
              <w:pStyle w:val="Styltabeli2"/>
              <w:rPr>
                <w:rFonts w:ascii="Times New Roman" w:eastAsia="Times New Roman" w:hAnsi="Times New Roman" w:cs="Times New Roman"/>
                <w:sz w:val="24"/>
                <w:szCs w:val="24"/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Stoi pewnie ale na szerokiej podstawie (obie pięty w odległości &gt;10 cm od siebie) lub podpierając się laską chodzikiem itp.-1pkt</w:t>
            </w:r>
          </w:p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Stoi ze stopami złączonymi, bez podparcia-2 pkt</w:t>
            </w:r>
          </w:p>
        </w:tc>
        <w:tc>
          <w:tcPr>
            <w:tcW w:w="11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20" w:type="dxa"/>
              <w:left w:w="100" w:type="dxa"/>
              <w:bottom w:w="20" w:type="dxa"/>
              <w:right w:w="100" w:type="dxa"/>
            </w:tcMar>
          </w:tcPr>
          <w:p w:rsidR="0050468E" w:rsidRPr="00FC643B" w:rsidRDefault="0050468E" w:rsidP="00C0419E">
            <w:pPr>
              <w:rPr>
                <w:lang w:val="pl-PL"/>
              </w:rPr>
            </w:pPr>
          </w:p>
        </w:tc>
      </w:tr>
      <w:tr w:rsidR="0050468E" w:rsidRPr="00FC643B" w:rsidTr="00C0419E">
        <w:trPr>
          <w:trHeight w:val="1772"/>
        </w:trPr>
        <w:tc>
          <w:tcPr>
            <w:tcW w:w="28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EEEEE"/>
            <w:tcMar>
              <w:top w:w="20" w:type="dxa"/>
              <w:left w:w="100" w:type="dxa"/>
              <w:bottom w:w="20" w:type="dxa"/>
              <w:right w:w="10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Próba trącenia (badany stoi ze stopami jak najbliżej siebie, badający lekko popycha go, trzykrotnie trącając dłonią w klatkę piersiową na wysokości mostka)</w:t>
            </w:r>
          </w:p>
        </w:tc>
        <w:tc>
          <w:tcPr>
            <w:tcW w:w="56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EEEEE"/>
            <w:tcMar>
              <w:top w:w="20" w:type="dxa"/>
              <w:left w:w="100" w:type="dxa"/>
              <w:bottom w:w="20" w:type="dxa"/>
              <w:right w:w="100" w:type="dxa"/>
            </w:tcMar>
          </w:tcPr>
          <w:p w:rsidR="0050468E" w:rsidRPr="00FC643B" w:rsidRDefault="0050468E" w:rsidP="00C0419E">
            <w:pPr>
              <w:pStyle w:val="Styltabeli2"/>
              <w:rPr>
                <w:rFonts w:ascii="Times New Roman" w:eastAsia="Times New Roman" w:hAnsi="Times New Roman" w:cs="Times New Roman"/>
                <w:sz w:val="24"/>
                <w:szCs w:val="24"/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Zaczyna się przewracać- 0pkt</w:t>
            </w:r>
          </w:p>
          <w:p w:rsidR="0050468E" w:rsidRPr="00FC643B" w:rsidRDefault="0050468E" w:rsidP="00C0419E">
            <w:pPr>
              <w:pStyle w:val="Styltabeli2"/>
              <w:rPr>
                <w:rFonts w:ascii="Times New Roman" w:eastAsia="Times New Roman" w:hAnsi="Times New Roman" w:cs="Times New Roman"/>
                <w:sz w:val="24"/>
                <w:szCs w:val="24"/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Zatacza się, chwyta się przedmiotów ale samodzielnie utrzymuje pozycję-1pkt</w:t>
            </w:r>
          </w:p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Stoi pewnie-2pkt</w:t>
            </w:r>
          </w:p>
        </w:tc>
        <w:tc>
          <w:tcPr>
            <w:tcW w:w="11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EEEEE"/>
            <w:tcMar>
              <w:top w:w="20" w:type="dxa"/>
              <w:left w:w="100" w:type="dxa"/>
              <w:bottom w:w="20" w:type="dxa"/>
              <w:right w:w="100" w:type="dxa"/>
            </w:tcMar>
          </w:tcPr>
          <w:p w:rsidR="0050468E" w:rsidRPr="00FC643B" w:rsidRDefault="0050468E" w:rsidP="00C0419E">
            <w:pPr>
              <w:rPr>
                <w:lang w:val="pl-PL"/>
              </w:rPr>
            </w:pPr>
          </w:p>
        </w:tc>
      </w:tr>
      <w:tr w:rsidR="0050468E" w:rsidRPr="00FC643B" w:rsidTr="00C0419E">
        <w:trPr>
          <w:trHeight w:val="452"/>
        </w:trPr>
        <w:tc>
          <w:tcPr>
            <w:tcW w:w="28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20" w:type="dxa"/>
              <w:left w:w="100" w:type="dxa"/>
              <w:bottom w:w="20" w:type="dxa"/>
              <w:right w:w="10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Próba trącenia przy zamkniętych oczach</w:t>
            </w:r>
          </w:p>
        </w:tc>
        <w:tc>
          <w:tcPr>
            <w:tcW w:w="56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20" w:type="dxa"/>
              <w:left w:w="100" w:type="dxa"/>
              <w:bottom w:w="20" w:type="dxa"/>
              <w:right w:w="100" w:type="dxa"/>
            </w:tcMar>
          </w:tcPr>
          <w:p w:rsidR="0050468E" w:rsidRPr="00FC643B" w:rsidRDefault="0050468E" w:rsidP="00C0419E">
            <w:pPr>
              <w:pStyle w:val="Styltabeli2"/>
              <w:rPr>
                <w:rFonts w:ascii="Times New Roman" w:eastAsia="Times New Roman" w:hAnsi="Times New Roman" w:cs="Times New Roman"/>
                <w:sz w:val="24"/>
                <w:szCs w:val="24"/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Stoi niepewnie-0pkt</w:t>
            </w:r>
          </w:p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Stoi pewnie -1 pkt</w:t>
            </w:r>
          </w:p>
        </w:tc>
        <w:tc>
          <w:tcPr>
            <w:tcW w:w="11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20" w:type="dxa"/>
              <w:left w:w="100" w:type="dxa"/>
              <w:bottom w:w="20" w:type="dxa"/>
              <w:right w:w="100" w:type="dxa"/>
            </w:tcMar>
          </w:tcPr>
          <w:p w:rsidR="0050468E" w:rsidRPr="00FC643B" w:rsidRDefault="0050468E" w:rsidP="00C0419E">
            <w:pPr>
              <w:rPr>
                <w:lang w:val="pl-PL"/>
              </w:rPr>
            </w:pPr>
          </w:p>
        </w:tc>
      </w:tr>
      <w:tr w:rsidR="0050468E" w:rsidRPr="00FC643B" w:rsidTr="00C0419E">
        <w:trPr>
          <w:trHeight w:val="1112"/>
        </w:trPr>
        <w:tc>
          <w:tcPr>
            <w:tcW w:w="28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EEEEE"/>
            <w:tcMar>
              <w:top w:w="20" w:type="dxa"/>
              <w:left w:w="100" w:type="dxa"/>
              <w:bottom w:w="20" w:type="dxa"/>
              <w:right w:w="10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Obracanie się o 360 stopni</w:t>
            </w:r>
          </w:p>
        </w:tc>
        <w:tc>
          <w:tcPr>
            <w:tcW w:w="56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EEEEE"/>
            <w:tcMar>
              <w:top w:w="20" w:type="dxa"/>
              <w:left w:w="100" w:type="dxa"/>
              <w:bottom w:w="20" w:type="dxa"/>
              <w:right w:w="100" w:type="dxa"/>
            </w:tcMar>
          </w:tcPr>
          <w:p w:rsidR="0050468E" w:rsidRPr="00FC643B" w:rsidRDefault="0050468E" w:rsidP="00C0419E">
            <w:pPr>
              <w:pStyle w:val="Styltabeli2"/>
              <w:rPr>
                <w:rFonts w:ascii="Times New Roman" w:eastAsia="Times New Roman" w:hAnsi="Times New Roman" w:cs="Times New Roman"/>
                <w:sz w:val="24"/>
                <w:szCs w:val="24"/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Ruch przerywany-0pkt</w:t>
            </w:r>
          </w:p>
          <w:p w:rsidR="0050468E" w:rsidRPr="00FC643B" w:rsidRDefault="0050468E" w:rsidP="00C0419E">
            <w:pPr>
              <w:pStyle w:val="Styltabeli2"/>
              <w:rPr>
                <w:rFonts w:ascii="Times New Roman" w:eastAsia="Times New Roman" w:hAnsi="Times New Roman" w:cs="Times New Roman"/>
                <w:sz w:val="24"/>
                <w:szCs w:val="24"/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Ruch ciągły-1pkt</w:t>
            </w:r>
          </w:p>
          <w:p w:rsidR="0050468E" w:rsidRPr="00FC643B" w:rsidRDefault="0050468E" w:rsidP="00C0419E">
            <w:pPr>
              <w:pStyle w:val="Styltabeli2"/>
              <w:rPr>
                <w:rFonts w:ascii="Times New Roman" w:eastAsia="Times New Roman" w:hAnsi="Times New Roman" w:cs="Times New Roman"/>
                <w:sz w:val="24"/>
                <w:szCs w:val="24"/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Niepewnie, zataczanie się, chwytanie przedmitów-0pkt</w:t>
            </w:r>
          </w:p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Pewnie-1pkt</w:t>
            </w:r>
          </w:p>
        </w:tc>
        <w:tc>
          <w:tcPr>
            <w:tcW w:w="11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EEEEE"/>
            <w:tcMar>
              <w:top w:w="20" w:type="dxa"/>
              <w:left w:w="100" w:type="dxa"/>
              <w:bottom w:w="20" w:type="dxa"/>
              <w:right w:w="100" w:type="dxa"/>
            </w:tcMar>
          </w:tcPr>
          <w:p w:rsidR="0050468E" w:rsidRPr="00FC643B" w:rsidRDefault="0050468E" w:rsidP="00C0419E">
            <w:pPr>
              <w:rPr>
                <w:lang w:val="pl-PL"/>
              </w:rPr>
            </w:pPr>
          </w:p>
        </w:tc>
      </w:tr>
      <w:tr w:rsidR="0050468E" w:rsidRPr="00FC643B" w:rsidTr="00C0419E">
        <w:trPr>
          <w:trHeight w:val="892"/>
        </w:trPr>
        <w:tc>
          <w:tcPr>
            <w:tcW w:w="28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20" w:type="dxa"/>
              <w:left w:w="100" w:type="dxa"/>
              <w:bottom w:w="20" w:type="dxa"/>
              <w:right w:w="10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Siadanie</w:t>
            </w:r>
          </w:p>
        </w:tc>
        <w:tc>
          <w:tcPr>
            <w:tcW w:w="56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20" w:type="dxa"/>
              <w:left w:w="100" w:type="dxa"/>
              <w:bottom w:w="20" w:type="dxa"/>
              <w:right w:w="100" w:type="dxa"/>
            </w:tcMar>
          </w:tcPr>
          <w:p w:rsidR="0050468E" w:rsidRPr="00FC643B" w:rsidRDefault="0050468E" w:rsidP="00C0419E">
            <w:pPr>
              <w:pStyle w:val="Styltabeli2"/>
              <w:rPr>
                <w:rFonts w:ascii="Times New Roman" w:eastAsia="Times New Roman" w:hAnsi="Times New Roman" w:cs="Times New Roman"/>
                <w:sz w:val="24"/>
                <w:szCs w:val="24"/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Niepewnie (źle ocenia odległość, opada na krzesło)-0pkt</w:t>
            </w:r>
          </w:p>
          <w:p w:rsidR="0050468E" w:rsidRPr="00FC643B" w:rsidRDefault="0050468E" w:rsidP="00C0419E">
            <w:pPr>
              <w:pStyle w:val="Styltabeli2"/>
              <w:rPr>
                <w:rFonts w:ascii="Times New Roman" w:eastAsia="Times New Roman" w:hAnsi="Times New Roman" w:cs="Times New Roman"/>
                <w:sz w:val="24"/>
                <w:szCs w:val="24"/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Pomaga sobie rękoma lub ruch nie jest płynny-1pkt</w:t>
            </w:r>
          </w:p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Pewny płynny ruch-2 pkt</w:t>
            </w:r>
          </w:p>
        </w:tc>
        <w:tc>
          <w:tcPr>
            <w:tcW w:w="11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20" w:type="dxa"/>
              <w:left w:w="100" w:type="dxa"/>
              <w:bottom w:w="20" w:type="dxa"/>
              <w:right w:w="100" w:type="dxa"/>
            </w:tcMar>
          </w:tcPr>
          <w:p w:rsidR="0050468E" w:rsidRPr="00FC643B" w:rsidRDefault="0050468E" w:rsidP="00C0419E">
            <w:pPr>
              <w:rPr>
                <w:lang w:val="pl-PL"/>
              </w:rPr>
            </w:pPr>
          </w:p>
        </w:tc>
      </w:tr>
      <w:tr w:rsidR="0050468E" w:rsidRPr="00FC643B" w:rsidTr="00C0419E">
        <w:trPr>
          <w:trHeight w:val="360"/>
        </w:trPr>
        <w:tc>
          <w:tcPr>
            <w:tcW w:w="28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5B8B7"/>
            <w:tcMar>
              <w:top w:w="20" w:type="dxa"/>
              <w:left w:w="100" w:type="dxa"/>
              <w:bottom w:w="20" w:type="dxa"/>
              <w:right w:w="100" w:type="dxa"/>
            </w:tcMar>
          </w:tcPr>
          <w:p w:rsidR="0050468E" w:rsidRPr="00FC643B" w:rsidRDefault="0050468E" w:rsidP="00C0419E">
            <w:pPr>
              <w:rPr>
                <w:lang w:val="pl-PL"/>
              </w:rPr>
            </w:pPr>
          </w:p>
        </w:tc>
        <w:tc>
          <w:tcPr>
            <w:tcW w:w="56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5B8B7"/>
            <w:tcMar>
              <w:top w:w="20" w:type="dxa"/>
              <w:left w:w="100" w:type="dxa"/>
              <w:bottom w:w="20" w:type="dxa"/>
              <w:right w:w="100" w:type="dxa"/>
            </w:tcMar>
          </w:tcPr>
          <w:p w:rsidR="0050468E" w:rsidRPr="00FC643B" w:rsidRDefault="0050468E" w:rsidP="00C0419E">
            <w:pPr>
              <w:rPr>
                <w:lang w:val="pl-PL"/>
              </w:rPr>
            </w:pPr>
          </w:p>
        </w:tc>
        <w:tc>
          <w:tcPr>
            <w:tcW w:w="11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5B8B7"/>
            <w:tcMar>
              <w:top w:w="20" w:type="dxa"/>
              <w:left w:w="100" w:type="dxa"/>
              <w:bottom w:w="20" w:type="dxa"/>
              <w:right w:w="10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b/>
                <w:bCs/>
                <w:lang w:val="pl-PL"/>
              </w:rPr>
              <w:t>…../16</w:t>
            </w:r>
          </w:p>
        </w:tc>
      </w:tr>
    </w:tbl>
    <w:p w:rsidR="0050468E" w:rsidRPr="00FC643B" w:rsidRDefault="0050468E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p w:rsidR="0050468E" w:rsidRPr="00FC643B" w:rsidRDefault="0050468E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  <w:r w:rsidRPr="00FC643B">
        <w:rPr>
          <w:rFonts w:ascii="Times New Roman" w:hAnsi="Times New Roman"/>
          <w:sz w:val="36"/>
          <w:szCs w:val="36"/>
          <w:lang w:val="pl-PL"/>
        </w:rPr>
        <w:t> </w:t>
      </w:r>
    </w:p>
    <w:tbl>
      <w:tblPr>
        <w:tblW w:w="9638" w:type="dxa"/>
        <w:tblInd w:w="10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853"/>
        <w:gridCol w:w="5655"/>
        <w:gridCol w:w="1130"/>
      </w:tblGrid>
      <w:tr w:rsidR="0050468E" w:rsidRPr="00FC643B" w:rsidTr="00C0419E">
        <w:trPr>
          <w:trHeight w:val="752"/>
        </w:trPr>
        <w:tc>
          <w:tcPr>
            <w:tcW w:w="963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  <w:shd w:val="clear" w:color="auto" w:fill="E5B8B7"/>
            <w:tcMar>
              <w:top w:w="20" w:type="dxa"/>
              <w:left w:w="100" w:type="dxa"/>
              <w:bottom w:w="20" w:type="dxa"/>
              <w:right w:w="10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b/>
                <w:bCs/>
                <w:sz w:val="24"/>
                <w:szCs w:val="24"/>
                <w:lang w:val="pl-PL"/>
              </w:rPr>
              <w:lastRenderedPageBreak/>
              <w:t>Test chodu</w:t>
            </w:r>
            <w:r w:rsidRPr="00FC643B">
              <w:rPr>
                <w:rFonts w:ascii="Times New Roman" w:hAnsi="Times New Roman"/>
                <w:lang w:val="pl-PL"/>
              </w:rPr>
              <w:t xml:space="preserve"> Badany stoi obok badającego, idzie wzdłuż korytarza lub przez pokój-najpierw zwykłym krokiem, a z powrotem krokiem szybkim, ale w sposób bezpieczny (może korzystać z laski lub chodzika jeśli posługuje się nim na co dzień)</w:t>
            </w:r>
          </w:p>
        </w:tc>
      </w:tr>
      <w:tr w:rsidR="0050468E" w:rsidRPr="00FC643B" w:rsidTr="00C0419E">
        <w:trPr>
          <w:trHeight w:val="360"/>
        </w:trPr>
        <w:tc>
          <w:tcPr>
            <w:tcW w:w="28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5B8B7"/>
            <w:tcMar>
              <w:top w:w="20" w:type="dxa"/>
              <w:left w:w="100" w:type="dxa"/>
              <w:bottom w:w="20" w:type="dxa"/>
              <w:right w:w="10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b/>
                <w:bCs/>
                <w:sz w:val="18"/>
                <w:szCs w:val="18"/>
                <w:lang w:val="pl-PL"/>
              </w:rPr>
              <w:t>NAZWA</w:t>
            </w:r>
          </w:p>
        </w:tc>
        <w:tc>
          <w:tcPr>
            <w:tcW w:w="56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5B8B7"/>
            <w:tcMar>
              <w:top w:w="20" w:type="dxa"/>
              <w:left w:w="100" w:type="dxa"/>
              <w:bottom w:w="20" w:type="dxa"/>
              <w:right w:w="10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b/>
                <w:bCs/>
                <w:sz w:val="18"/>
                <w:szCs w:val="18"/>
                <w:lang w:val="pl-PL"/>
              </w:rPr>
              <w:t>CZYNNOŚĆ</w:t>
            </w:r>
          </w:p>
        </w:tc>
        <w:tc>
          <w:tcPr>
            <w:tcW w:w="11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5B8B7"/>
            <w:tcMar>
              <w:top w:w="20" w:type="dxa"/>
              <w:left w:w="100" w:type="dxa"/>
              <w:bottom w:w="20" w:type="dxa"/>
              <w:right w:w="10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b/>
                <w:bCs/>
                <w:sz w:val="18"/>
                <w:szCs w:val="18"/>
                <w:lang w:val="pl-PL"/>
              </w:rPr>
              <w:t>WYNIK</w:t>
            </w:r>
          </w:p>
        </w:tc>
      </w:tr>
      <w:tr w:rsidR="0050468E" w:rsidRPr="00FC643B" w:rsidTr="00C0419E">
        <w:trPr>
          <w:trHeight w:val="672"/>
        </w:trPr>
        <w:tc>
          <w:tcPr>
            <w:tcW w:w="28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20" w:type="dxa"/>
              <w:left w:w="100" w:type="dxa"/>
              <w:bottom w:w="20" w:type="dxa"/>
              <w:right w:w="10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Zapoczątkowanie chodu (bezpośrednio po wydaniu polecenia)</w:t>
            </w:r>
          </w:p>
        </w:tc>
        <w:tc>
          <w:tcPr>
            <w:tcW w:w="56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20" w:type="dxa"/>
              <w:left w:w="100" w:type="dxa"/>
              <w:bottom w:w="20" w:type="dxa"/>
              <w:right w:w="100" w:type="dxa"/>
            </w:tcMar>
          </w:tcPr>
          <w:p w:rsidR="0050468E" w:rsidRPr="00FC643B" w:rsidRDefault="0050468E" w:rsidP="00C0419E">
            <w:pPr>
              <w:pStyle w:val="Styltabeli2"/>
              <w:rPr>
                <w:rFonts w:ascii="Times New Roman" w:eastAsia="Times New Roman" w:hAnsi="Times New Roman" w:cs="Times New Roman"/>
                <w:sz w:val="24"/>
                <w:szCs w:val="24"/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Jakiekolwiek nie zdecydowanie, wahanie lub kilkukrotne próby ruszenia z miejsca -</w:t>
            </w:r>
            <w:r w:rsidRPr="00FC643B">
              <w:rPr>
                <w:rFonts w:ascii="Times New Roman" w:hAnsi="Times New Roman"/>
                <w:b/>
                <w:bCs/>
                <w:lang w:val="pl-PL"/>
              </w:rPr>
              <w:t>0</w:t>
            </w:r>
            <w:r w:rsidRPr="00FC643B">
              <w:rPr>
                <w:rFonts w:ascii="Times New Roman" w:hAnsi="Times New Roman"/>
                <w:lang w:val="pl-PL"/>
              </w:rPr>
              <w:t>pkt</w:t>
            </w:r>
          </w:p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Start bez wahania-</w:t>
            </w:r>
            <w:r w:rsidRPr="00FC643B">
              <w:rPr>
                <w:rFonts w:ascii="Times New Roman" w:hAnsi="Times New Roman"/>
                <w:b/>
                <w:bCs/>
                <w:lang w:val="pl-PL"/>
              </w:rPr>
              <w:t>1</w:t>
            </w:r>
            <w:r w:rsidRPr="00FC643B">
              <w:rPr>
                <w:rFonts w:ascii="Times New Roman" w:hAnsi="Times New Roman"/>
                <w:lang w:val="pl-PL"/>
              </w:rPr>
              <w:t>pkt</w:t>
            </w:r>
          </w:p>
        </w:tc>
        <w:tc>
          <w:tcPr>
            <w:tcW w:w="11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20" w:type="dxa"/>
              <w:left w:w="100" w:type="dxa"/>
              <w:bottom w:w="20" w:type="dxa"/>
              <w:right w:w="100" w:type="dxa"/>
            </w:tcMar>
          </w:tcPr>
          <w:p w:rsidR="0050468E" w:rsidRPr="00FC643B" w:rsidRDefault="0050468E" w:rsidP="00C0419E">
            <w:pPr>
              <w:rPr>
                <w:lang w:val="pl-PL"/>
              </w:rPr>
            </w:pPr>
          </w:p>
        </w:tc>
      </w:tr>
      <w:tr w:rsidR="0050468E" w:rsidRPr="00FC643B" w:rsidTr="00C0419E">
        <w:trPr>
          <w:trHeight w:val="2652"/>
        </w:trPr>
        <w:tc>
          <w:tcPr>
            <w:tcW w:w="28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EEEEE"/>
            <w:tcMar>
              <w:top w:w="20" w:type="dxa"/>
              <w:left w:w="100" w:type="dxa"/>
              <w:bottom w:w="20" w:type="dxa"/>
              <w:right w:w="10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Długość i wysokość kroku</w:t>
            </w:r>
          </w:p>
        </w:tc>
        <w:tc>
          <w:tcPr>
            <w:tcW w:w="56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EEEEE"/>
            <w:tcMar>
              <w:top w:w="20" w:type="dxa"/>
              <w:left w:w="100" w:type="dxa"/>
              <w:bottom w:w="20" w:type="dxa"/>
              <w:right w:w="100" w:type="dxa"/>
            </w:tcMar>
          </w:tcPr>
          <w:p w:rsidR="0050468E" w:rsidRPr="00FC643B" w:rsidRDefault="0050468E" w:rsidP="00C0419E">
            <w:pPr>
              <w:pStyle w:val="Styltabeli2"/>
              <w:rPr>
                <w:rFonts w:ascii="Times New Roman" w:eastAsia="Times New Roman" w:hAnsi="Times New Roman" w:cs="Times New Roman"/>
                <w:sz w:val="24"/>
                <w:szCs w:val="24"/>
                <w:lang w:val="pl-PL"/>
              </w:rPr>
            </w:pPr>
            <w:r w:rsidRPr="00FC643B">
              <w:rPr>
                <w:rFonts w:ascii="Times New Roman" w:hAnsi="Times New Roman"/>
                <w:b/>
                <w:bCs/>
                <w:lang w:val="pl-PL"/>
              </w:rPr>
              <w:t>Zasięg ruchu prawej stopy przy wykroku</w:t>
            </w:r>
          </w:p>
          <w:p w:rsidR="0050468E" w:rsidRPr="00FC643B" w:rsidRDefault="0050468E" w:rsidP="00C0419E">
            <w:pPr>
              <w:pStyle w:val="Styltabeli2"/>
              <w:rPr>
                <w:rFonts w:ascii="Times New Roman" w:eastAsia="Times New Roman" w:hAnsi="Times New Roman" w:cs="Times New Roman"/>
                <w:sz w:val="24"/>
                <w:szCs w:val="24"/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Nie przekracza miejsca stania lewej stopy-</w:t>
            </w:r>
            <w:r w:rsidRPr="00FC643B">
              <w:rPr>
                <w:rFonts w:ascii="Times New Roman" w:hAnsi="Times New Roman"/>
                <w:b/>
                <w:bCs/>
                <w:lang w:val="pl-PL"/>
              </w:rPr>
              <w:t>0</w:t>
            </w:r>
            <w:r w:rsidRPr="00FC643B">
              <w:rPr>
                <w:rFonts w:ascii="Times New Roman" w:hAnsi="Times New Roman"/>
                <w:lang w:val="pl-PL"/>
              </w:rPr>
              <w:t>pkt</w:t>
            </w:r>
          </w:p>
          <w:p w:rsidR="0050468E" w:rsidRPr="00FC643B" w:rsidRDefault="0050468E" w:rsidP="00C0419E">
            <w:pPr>
              <w:pStyle w:val="Styltabeli2"/>
              <w:rPr>
                <w:rFonts w:ascii="Times New Roman" w:eastAsia="Times New Roman" w:hAnsi="Times New Roman" w:cs="Times New Roman"/>
                <w:sz w:val="24"/>
                <w:szCs w:val="24"/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Przekracza położenie lewej stopy-</w:t>
            </w:r>
            <w:r w:rsidRPr="00FC643B">
              <w:rPr>
                <w:rFonts w:ascii="Times New Roman" w:hAnsi="Times New Roman"/>
                <w:b/>
                <w:bCs/>
                <w:lang w:val="pl-PL"/>
              </w:rPr>
              <w:t>1</w:t>
            </w:r>
            <w:r w:rsidRPr="00FC643B">
              <w:rPr>
                <w:rFonts w:ascii="Times New Roman" w:hAnsi="Times New Roman"/>
                <w:lang w:val="pl-PL"/>
              </w:rPr>
              <w:t>pkt</w:t>
            </w:r>
          </w:p>
          <w:p w:rsidR="0050468E" w:rsidRPr="00FC643B" w:rsidRDefault="0050468E" w:rsidP="00C0419E">
            <w:pPr>
              <w:pStyle w:val="Styltabeli2"/>
              <w:rPr>
                <w:rFonts w:ascii="Times New Roman" w:eastAsia="Times New Roman" w:hAnsi="Times New Roman" w:cs="Times New Roman"/>
                <w:sz w:val="24"/>
                <w:szCs w:val="24"/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Prawa stopa nie odrywa się całkowicie od podłogi-</w:t>
            </w:r>
            <w:r w:rsidRPr="00FC643B">
              <w:rPr>
                <w:rFonts w:ascii="Times New Roman" w:hAnsi="Times New Roman"/>
                <w:b/>
                <w:bCs/>
                <w:lang w:val="pl-PL"/>
              </w:rPr>
              <w:t>0</w:t>
            </w:r>
            <w:r w:rsidRPr="00FC643B">
              <w:rPr>
                <w:rFonts w:ascii="Times New Roman" w:hAnsi="Times New Roman"/>
                <w:lang w:val="pl-PL"/>
              </w:rPr>
              <w:t>pkt</w:t>
            </w:r>
          </w:p>
          <w:p w:rsidR="0050468E" w:rsidRPr="00FC643B" w:rsidRDefault="0050468E" w:rsidP="00C0419E">
            <w:pPr>
              <w:pStyle w:val="Styltabeli2"/>
              <w:rPr>
                <w:rFonts w:ascii="Times New Roman" w:eastAsia="Times New Roman" w:hAnsi="Times New Roman" w:cs="Times New Roman"/>
                <w:sz w:val="24"/>
                <w:szCs w:val="24"/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Prawa stopa całkowicie unosi się nad podłogę-</w:t>
            </w:r>
            <w:r w:rsidRPr="00FC643B">
              <w:rPr>
                <w:rFonts w:ascii="Times New Roman" w:hAnsi="Times New Roman"/>
                <w:b/>
                <w:bCs/>
                <w:lang w:val="pl-PL"/>
              </w:rPr>
              <w:t>1</w:t>
            </w:r>
            <w:r w:rsidRPr="00FC643B">
              <w:rPr>
                <w:rFonts w:ascii="Times New Roman" w:hAnsi="Times New Roman"/>
                <w:lang w:val="pl-PL"/>
              </w:rPr>
              <w:t>pkt</w:t>
            </w:r>
          </w:p>
          <w:p w:rsidR="0050468E" w:rsidRPr="00FC643B" w:rsidRDefault="0050468E" w:rsidP="00C0419E">
            <w:pPr>
              <w:pStyle w:val="Styltabeli2"/>
              <w:rPr>
                <w:rFonts w:ascii="Times New Roman" w:eastAsia="Times New Roman" w:hAnsi="Times New Roman" w:cs="Times New Roman"/>
                <w:sz w:val="24"/>
                <w:szCs w:val="24"/>
                <w:lang w:val="pl-PL"/>
              </w:rPr>
            </w:pPr>
            <w:r w:rsidRPr="00FC643B">
              <w:rPr>
                <w:rFonts w:ascii="Times New Roman" w:hAnsi="Times New Roman"/>
                <w:b/>
                <w:bCs/>
                <w:lang w:val="pl-PL"/>
              </w:rPr>
              <w:t>Zasięg ruchu lewej stopy przy wykroku</w:t>
            </w:r>
          </w:p>
          <w:p w:rsidR="0050468E" w:rsidRPr="00FC643B" w:rsidRDefault="0050468E" w:rsidP="00C0419E">
            <w:pPr>
              <w:pStyle w:val="Styltabeli2"/>
              <w:rPr>
                <w:rFonts w:ascii="Times New Roman" w:eastAsia="Times New Roman" w:hAnsi="Times New Roman" w:cs="Times New Roman"/>
                <w:sz w:val="24"/>
                <w:szCs w:val="24"/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Nie przekracza miejsca stania prawej stopy-</w:t>
            </w:r>
            <w:r w:rsidRPr="00FC643B">
              <w:rPr>
                <w:rFonts w:ascii="Times New Roman" w:hAnsi="Times New Roman"/>
                <w:b/>
                <w:bCs/>
                <w:lang w:val="pl-PL"/>
              </w:rPr>
              <w:t>0</w:t>
            </w:r>
            <w:r w:rsidRPr="00FC643B">
              <w:rPr>
                <w:rFonts w:ascii="Times New Roman" w:hAnsi="Times New Roman"/>
                <w:lang w:val="pl-PL"/>
              </w:rPr>
              <w:t>pkt</w:t>
            </w:r>
          </w:p>
          <w:p w:rsidR="0050468E" w:rsidRPr="00FC643B" w:rsidRDefault="0050468E" w:rsidP="00C0419E">
            <w:pPr>
              <w:pStyle w:val="Styltabeli2"/>
              <w:rPr>
                <w:rFonts w:ascii="Times New Roman" w:eastAsia="Times New Roman" w:hAnsi="Times New Roman" w:cs="Times New Roman"/>
                <w:sz w:val="24"/>
                <w:szCs w:val="24"/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Przekracza położenie prawej stopy-</w:t>
            </w:r>
            <w:r w:rsidRPr="00FC643B">
              <w:rPr>
                <w:rFonts w:ascii="Times New Roman" w:hAnsi="Times New Roman"/>
                <w:b/>
                <w:bCs/>
                <w:lang w:val="pl-PL"/>
              </w:rPr>
              <w:t>1</w:t>
            </w:r>
            <w:r w:rsidRPr="00FC643B">
              <w:rPr>
                <w:rFonts w:ascii="Times New Roman" w:hAnsi="Times New Roman"/>
                <w:lang w:val="pl-PL"/>
              </w:rPr>
              <w:t>pkt</w:t>
            </w:r>
          </w:p>
          <w:p w:rsidR="0050468E" w:rsidRPr="00FC643B" w:rsidRDefault="0050468E" w:rsidP="00C0419E">
            <w:pPr>
              <w:pStyle w:val="Styltabeli2"/>
              <w:rPr>
                <w:rFonts w:ascii="Times New Roman" w:eastAsia="Times New Roman" w:hAnsi="Times New Roman" w:cs="Times New Roman"/>
                <w:sz w:val="24"/>
                <w:szCs w:val="24"/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lewa stopa nie odrywa się całkowicie od podłogi-</w:t>
            </w:r>
            <w:r w:rsidRPr="00FC643B">
              <w:rPr>
                <w:rFonts w:ascii="Times New Roman" w:hAnsi="Times New Roman"/>
                <w:b/>
                <w:bCs/>
                <w:lang w:val="pl-PL"/>
              </w:rPr>
              <w:t>0</w:t>
            </w:r>
            <w:r w:rsidRPr="00FC643B">
              <w:rPr>
                <w:rFonts w:ascii="Times New Roman" w:hAnsi="Times New Roman"/>
                <w:lang w:val="pl-PL"/>
              </w:rPr>
              <w:t>pkt</w:t>
            </w:r>
          </w:p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lewa stopa całkowicie unosi się nad podłogę-</w:t>
            </w:r>
            <w:r w:rsidRPr="00FC643B">
              <w:rPr>
                <w:rFonts w:ascii="Times New Roman" w:hAnsi="Times New Roman"/>
                <w:b/>
                <w:bCs/>
                <w:lang w:val="pl-PL"/>
              </w:rPr>
              <w:t>1</w:t>
            </w:r>
            <w:r w:rsidRPr="00FC643B">
              <w:rPr>
                <w:rFonts w:ascii="Times New Roman" w:hAnsi="Times New Roman"/>
                <w:lang w:val="pl-PL"/>
              </w:rPr>
              <w:t>pkt</w:t>
            </w:r>
          </w:p>
        </w:tc>
        <w:tc>
          <w:tcPr>
            <w:tcW w:w="11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EEEEE"/>
            <w:tcMar>
              <w:top w:w="20" w:type="dxa"/>
              <w:left w:w="100" w:type="dxa"/>
              <w:bottom w:w="20" w:type="dxa"/>
              <w:right w:w="100" w:type="dxa"/>
            </w:tcMar>
          </w:tcPr>
          <w:p w:rsidR="0050468E" w:rsidRPr="00FC643B" w:rsidRDefault="0050468E" w:rsidP="00C0419E">
            <w:pPr>
              <w:rPr>
                <w:lang w:val="pl-PL"/>
              </w:rPr>
            </w:pPr>
          </w:p>
        </w:tc>
      </w:tr>
      <w:tr w:rsidR="0050468E" w:rsidRPr="00FC643B" w:rsidTr="00C0419E">
        <w:trPr>
          <w:trHeight w:val="672"/>
        </w:trPr>
        <w:tc>
          <w:tcPr>
            <w:tcW w:w="28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20" w:type="dxa"/>
              <w:left w:w="100" w:type="dxa"/>
              <w:bottom w:w="20" w:type="dxa"/>
              <w:right w:w="10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Symetria kroku</w:t>
            </w:r>
          </w:p>
        </w:tc>
        <w:tc>
          <w:tcPr>
            <w:tcW w:w="56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20" w:type="dxa"/>
              <w:left w:w="100" w:type="dxa"/>
              <w:bottom w:w="20" w:type="dxa"/>
              <w:right w:w="100" w:type="dxa"/>
            </w:tcMar>
          </w:tcPr>
          <w:p w:rsidR="0050468E" w:rsidRPr="00FC643B" w:rsidRDefault="0050468E" w:rsidP="00C0419E">
            <w:pPr>
              <w:pStyle w:val="Styltabeli2"/>
              <w:rPr>
                <w:rFonts w:ascii="Times New Roman" w:eastAsia="Times New Roman" w:hAnsi="Times New Roman" w:cs="Times New Roman"/>
                <w:sz w:val="24"/>
                <w:szCs w:val="24"/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Długość kroku prawej i lewej stopy nie jest jednakowa-</w:t>
            </w:r>
            <w:r w:rsidRPr="00FC643B">
              <w:rPr>
                <w:rFonts w:ascii="Times New Roman" w:hAnsi="Times New Roman"/>
                <w:b/>
                <w:bCs/>
                <w:lang w:val="pl-PL"/>
              </w:rPr>
              <w:t>0</w:t>
            </w:r>
            <w:r w:rsidRPr="00FC643B">
              <w:rPr>
                <w:rFonts w:ascii="Times New Roman" w:hAnsi="Times New Roman"/>
                <w:lang w:val="pl-PL"/>
              </w:rPr>
              <w:t>pkt</w:t>
            </w:r>
          </w:p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Długość kroku obu stóp wydaję się równa-</w:t>
            </w:r>
            <w:r w:rsidRPr="00FC643B">
              <w:rPr>
                <w:rFonts w:ascii="Times New Roman" w:hAnsi="Times New Roman"/>
                <w:b/>
                <w:bCs/>
                <w:lang w:val="pl-PL"/>
              </w:rPr>
              <w:t>1</w:t>
            </w:r>
            <w:r w:rsidRPr="00FC643B">
              <w:rPr>
                <w:rFonts w:ascii="Times New Roman" w:hAnsi="Times New Roman"/>
                <w:lang w:val="pl-PL"/>
              </w:rPr>
              <w:t>pkt</w:t>
            </w:r>
          </w:p>
        </w:tc>
        <w:tc>
          <w:tcPr>
            <w:tcW w:w="11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20" w:type="dxa"/>
              <w:left w:w="100" w:type="dxa"/>
              <w:bottom w:w="20" w:type="dxa"/>
              <w:right w:w="100" w:type="dxa"/>
            </w:tcMar>
          </w:tcPr>
          <w:p w:rsidR="0050468E" w:rsidRPr="00FC643B" w:rsidRDefault="0050468E" w:rsidP="00C0419E">
            <w:pPr>
              <w:rPr>
                <w:lang w:val="pl-PL"/>
              </w:rPr>
            </w:pPr>
          </w:p>
        </w:tc>
      </w:tr>
      <w:tr w:rsidR="0050468E" w:rsidRPr="00FC643B" w:rsidTr="00C0419E">
        <w:trPr>
          <w:trHeight w:val="672"/>
        </w:trPr>
        <w:tc>
          <w:tcPr>
            <w:tcW w:w="28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EEEEE"/>
            <w:tcMar>
              <w:top w:w="20" w:type="dxa"/>
              <w:left w:w="100" w:type="dxa"/>
              <w:bottom w:w="20" w:type="dxa"/>
              <w:right w:w="10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Ciągłość chodu</w:t>
            </w:r>
          </w:p>
        </w:tc>
        <w:tc>
          <w:tcPr>
            <w:tcW w:w="56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EEEEE"/>
            <w:tcMar>
              <w:top w:w="20" w:type="dxa"/>
              <w:left w:w="100" w:type="dxa"/>
              <w:bottom w:w="20" w:type="dxa"/>
              <w:right w:w="100" w:type="dxa"/>
            </w:tcMar>
          </w:tcPr>
          <w:p w:rsidR="0050468E" w:rsidRPr="00FC643B" w:rsidRDefault="0050468E" w:rsidP="00C0419E">
            <w:pPr>
              <w:pStyle w:val="Styltabeli2"/>
              <w:rPr>
                <w:rFonts w:ascii="Times New Roman" w:eastAsia="Times New Roman" w:hAnsi="Times New Roman" w:cs="Times New Roman"/>
                <w:sz w:val="24"/>
                <w:szCs w:val="24"/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Zatrzymywanie się między poszczególnymi krokami lub inny brak ciągłości chodu-</w:t>
            </w:r>
            <w:r w:rsidRPr="00FC643B">
              <w:rPr>
                <w:rFonts w:ascii="Times New Roman" w:hAnsi="Times New Roman"/>
                <w:b/>
                <w:bCs/>
                <w:lang w:val="pl-PL"/>
              </w:rPr>
              <w:t>0</w:t>
            </w:r>
            <w:r w:rsidRPr="00FC643B">
              <w:rPr>
                <w:rFonts w:ascii="Times New Roman" w:hAnsi="Times New Roman"/>
                <w:lang w:val="pl-PL"/>
              </w:rPr>
              <w:t>pkt</w:t>
            </w:r>
          </w:p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Chód wydaje się ciągły-</w:t>
            </w:r>
            <w:r w:rsidRPr="00FC643B">
              <w:rPr>
                <w:rFonts w:ascii="Times New Roman" w:hAnsi="Times New Roman"/>
                <w:b/>
                <w:bCs/>
                <w:lang w:val="pl-PL"/>
              </w:rPr>
              <w:t>1</w:t>
            </w:r>
            <w:r w:rsidRPr="00FC643B">
              <w:rPr>
                <w:rFonts w:ascii="Times New Roman" w:hAnsi="Times New Roman"/>
                <w:lang w:val="pl-PL"/>
              </w:rPr>
              <w:t>pkt</w:t>
            </w:r>
          </w:p>
        </w:tc>
        <w:tc>
          <w:tcPr>
            <w:tcW w:w="11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EEEEE"/>
            <w:tcMar>
              <w:top w:w="20" w:type="dxa"/>
              <w:left w:w="100" w:type="dxa"/>
              <w:bottom w:w="20" w:type="dxa"/>
              <w:right w:w="100" w:type="dxa"/>
            </w:tcMar>
          </w:tcPr>
          <w:p w:rsidR="0050468E" w:rsidRPr="00FC643B" w:rsidRDefault="0050468E" w:rsidP="00C0419E">
            <w:pPr>
              <w:rPr>
                <w:lang w:val="pl-PL"/>
              </w:rPr>
            </w:pPr>
          </w:p>
        </w:tc>
      </w:tr>
      <w:tr w:rsidR="0050468E" w:rsidRPr="00FC643B" w:rsidTr="00C0419E">
        <w:trPr>
          <w:trHeight w:val="1112"/>
        </w:trPr>
        <w:tc>
          <w:tcPr>
            <w:tcW w:w="28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20" w:type="dxa"/>
              <w:left w:w="100" w:type="dxa"/>
              <w:bottom w:w="20" w:type="dxa"/>
              <w:right w:w="10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Ścieżka chodu (oceniać na odcinku ok. 3m, odnotować odchylenia rzędu 30 cm)</w:t>
            </w:r>
          </w:p>
        </w:tc>
        <w:tc>
          <w:tcPr>
            <w:tcW w:w="56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20" w:type="dxa"/>
              <w:left w:w="100" w:type="dxa"/>
              <w:bottom w:w="20" w:type="dxa"/>
              <w:right w:w="100" w:type="dxa"/>
            </w:tcMar>
          </w:tcPr>
          <w:p w:rsidR="0050468E" w:rsidRPr="00FC643B" w:rsidRDefault="0050468E" w:rsidP="00C0419E">
            <w:pPr>
              <w:pStyle w:val="Styltabeli2"/>
              <w:rPr>
                <w:rFonts w:ascii="Times New Roman" w:eastAsia="Times New Roman" w:hAnsi="Times New Roman" w:cs="Times New Roman"/>
                <w:sz w:val="24"/>
                <w:szCs w:val="24"/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Wyraźne odchylenie od toru-</w:t>
            </w:r>
            <w:r w:rsidRPr="00FC643B">
              <w:rPr>
                <w:rFonts w:ascii="Times New Roman" w:hAnsi="Times New Roman"/>
                <w:b/>
                <w:bCs/>
                <w:lang w:val="pl-PL"/>
              </w:rPr>
              <w:t>0</w:t>
            </w:r>
            <w:r w:rsidRPr="00FC643B">
              <w:rPr>
                <w:rFonts w:ascii="Times New Roman" w:hAnsi="Times New Roman"/>
                <w:lang w:val="pl-PL"/>
              </w:rPr>
              <w:t>pkt</w:t>
            </w:r>
          </w:p>
          <w:p w:rsidR="0050468E" w:rsidRPr="00FC643B" w:rsidRDefault="0050468E" w:rsidP="00C0419E">
            <w:pPr>
              <w:pStyle w:val="Styltabeli2"/>
              <w:rPr>
                <w:rFonts w:ascii="Times New Roman" w:eastAsia="Times New Roman" w:hAnsi="Times New Roman" w:cs="Times New Roman"/>
                <w:sz w:val="24"/>
                <w:szCs w:val="24"/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Niewielkie lub średniego stopnia odchylenie lub pacjent korzysta z przyrządów pomocniczych (laski)-</w:t>
            </w:r>
            <w:r w:rsidRPr="00FC643B">
              <w:rPr>
                <w:rFonts w:ascii="Times New Roman" w:hAnsi="Times New Roman"/>
                <w:b/>
                <w:bCs/>
                <w:lang w:val="pl-PL"/>
              </w:rPr>
              <w:t>1</w:t>
            </w:r>
            <w:r w:rsidRPr="00FC643B">
              <w:rPr>
                <w:rFonts w:ascii="Times New Roman" w:hAnsi="Times New Roman"/>
                <w:lang w:val="pl-PL"/>
              </w:rPr>
              <w:t>pkt</w:t>
            </w:r>
          </w:p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Prosta ścieżka bez korzystania z pomocy-</w:t>
            </w:r>
            <w:r w:rsidRPr="00FC643B">
              <w:rPr>
                <w:rFonts w:ascii="Times New Roman" w:hAnsi="Times New Roman"/>
                <w:b/>
                <w:bCs/>
                <w:lang w:val="pl-PL"/>
              </w:rPr>
              <w:t>2</w:t>
            </w:r>
            <w:r w:rsidRPr="00FC643B">
              <w:rPr>
                <w:rFonts w:ascii="Times New Roman" w:hAnsi="Times New Roman"/>
                <w:lang w:val="pl-PL"/>
              </w:rPr>
              <w:t xml:space="preserve"> pkt</w:t>
            </w:r>
          </w:p>
        </w:tc>
        <w:tc>
          <w:tcPr>
            <w:tcW w:w="11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20" w:type="dxa"/>
              <w:left w:w="100" w:type="dxa"/>
              <w:bottom w:w="20" w:type="dxa"/>
              <w:right w:w="100" w:type="dxa"/>
            </w:tcMar>
          </w:tcPr>
          <w:p w:rsidR="0050468E" w:rsidRPr="00FC643B" w:rsidRDefault="0050468E" w:rsidP="00C0419E">
            <w:pPr>
              <w:rPr>
                <w:lang w:val="pl-PL"/>
              </w:rPr>
            </w:pPr>
          </w:p>
        </w:tc>
      </w:tr>
      <w:tr w:rsidR="0050468E" w:rsidRPr="00FC643B" w:rsidTr="00C0419E">
        <w:trPr>
          <w:trHeight w:val="1552"/>
        </w:trPr>
        <w:tc>
          <w:tcPr>
            <w:tcW w:w="28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EEEEE"/>
            <w:tcMar>
              <w:top w:w="20" w:type="dxa"/>
              <w:left w:w="100" w:type="dxa"/>
              <w:bottom w:w="20" w:type="dxa"/>
              <w:right w:w="10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Tułów</w:t>
            </w:r>
          </w:p>
        </w:tc>
        <w:tc>
          <w:tcPr>
            <w:tcW w:w="56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EEEEE"/>
            <w:tcMar>
              <w:top w:w="20" w:type="dxa"/>
              <w:left w:w="100" w:type="dxa"/>
              <w:bottom w:w="20" w:type="dxa"/>
              <w:right w:w="100" w:type="dxa"/>
            </w:tcMar>
          </w:tcPr>
          <w:p w:rsidR="0050468E" w:rsidRPr="00FC643B" w:rsidRDefault="0050468E" w:rsidP="00C0419E">
            <w:pPr>
              <w:pStyle w:val="Styltabeli2"/>
              <w:rPr>
                <w:rFonts w:ascii="Times New Roman" w:eastAsia="Times New Roman" w:hAnsi="Times New Roman" w:cs="Times New Roman"/>
                <w:sz w:val="24"/>
                <w:szCs w:val="24"/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 xml:space="preserve">Wyraźne kołysanie lub pacjent korzysta z przyrządów pomocniczych- </w:t>
            </w:r>
            <w:r w:rsidRPr="00FC643B">
              <w:rPr>
                <w:rFonts w:ascii="Times New Roman" w:hAnsi="Times New Roman"/>
                <w:b/>
                <w:bCs/>
                <w:lang w:val="pl-PL"/>
              </w:rPr>
              <w:t>0</w:t>
            </w:r>
            <w:r w:rsidRPr="00FC643B">
              <w:rPr>
                <w:rFonts w:ascii="Times New Roman" w:hAnsi="Times New Roman"/>
                <w:lang w:val="pl-PL"/>
              </w:rPr>
              <w:t>pkt</w:t>
            </w:r>
          </w:p>
          <w:p w:rsidR="0050468E" w:rsidRPr="00FC643B" w:rsidRDefault="0050468E" w:rsidP="00C0419E">
            <w:pPr>
              <w:pStyle w:val="Styltabeli2"/>
              <w:rPr>
                <w:rFonts w:ascii="Times New Roman" w:eastAsia="Times New Roman" w:hAnsi="Times New Roman" w:cs="Times New Roman"/>
                <w:sz w:val="24"/>
                <w:szCs w:val="24"/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Nie ma kołysania, ale pacjent podczas chodu zgina kolana, plecy lub rozkłada ramiona-</w:t>
            </w:r>
            <w:r w:rsidRPr="00FC643B">
              <w:rPr>
                <w:rFonts w:ascii="Times New Roman" w:hAnsi="Times New Roman"/>
                <w:b/>
                <w:bCs/>
                <w:lang w:val="pl-PL"/>
              </w:rPr>
              <w:t>1</w:t>
            </w:r>
            <w:r w:rsidRPr="00FC643B">
              <w:rPr>
                <w:rFonts w:ascii="Times New Roman" w:hAnsi="Times New Roman"/>
                <w:lang w:val="pl-PL"/>
              </w:rPr>
              <w:t>pkt</w:t>
            </w:r>
          </w:p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Pacjent nie kołysze tułowiem, nie zgina kolan, pleców, nie angażuje kończyn górnych ani nie korzysta z przyrządów pomocniczych-</w:t>
            </w:r>
            <w:r w:rsidRPr="00FC643B">
              <w:rPr>
                <w:rFonts w:ascii="Times New Roman" w:hAnsi="Times New Roman"/>
                <w:b/>
                <w:bCs/>
                <w:lang w:val="pl-PL"/>
              </w:rPr>
              <w:t>2</w:t>
            </w:r>
            <w:r w:rsidRPr="00FC643B">
              <w:rPr>
                <w:rFonts w:ascii="Times New Roman" w:hAnsi="Times New Roman"/>
                <w:lang w:val="pl-PL"/>
              </w:rPr>
              <w:t>pkt</w:t>
            </w:r>
          </w:p>
        </w:tc>
        <w:tc>
          <w:tcPr>
            <w:tcW w:w="11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EEEEE"/>
            <w:tcMar>
              <w:top w:w="20" w:type="dxa"/>
              <w:left w:w="100" w:type="dxa"/>
              <w:bottom w:w="20" w:type="dxa"/>
              <w:right w:w="100" w:type="dxa"/>
            </w:tcMar>
          </w:tcPr>
          <w:p w:rsidR="0050468E" w:rsidRPr="00FC643B" w:rsidRDefault="0050468E" w:rsidP="00C0419E">
            <w:pPr>
              <w:rPr>
                <w:lang w:val="pl-PL"/>
              </w:rPr>
            </w:pPr>
          </w:p>
        </w:tc>
      </w:tr>
      <w:tr w:rsidR="0050468E" w:rsidRPr="00FC643B" w:rsidTr="00C0419E">
        <w:trPr>
          <w:trHeight w:val="452"/>
        </w:trPr>
        <w:tc>
          <w:tcPr>
            <w:tcW w:w="28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20" w:type="dxa"/>
              <w:left w:w="100" w:type="dxa"/>
              <w:bottom w:w="20" w:type="dxa"/>
              <w:right w:w="10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Pozycja podczas chodzenia</w:t>
            </w:r>
          </w:p>
        </w:tc>
        <w:tc>
          <w:tcPr>
            <w:tcW w:w="56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20" w:type="dxa"/>
              <w:left w:w="100" w:type="dxa"/>
              <w:bottom w:w="20" w:type="dxa"/>
              <w:right w:w="100" w:type="dxa"/>
            </w:tcMar>
          </w:tcPr>
          <w:p w:rsidR="0050468E" w:rsidRPr="00FC643B" w:rsidRDefault="0050468E" w:rsidP="00C0419E">
            <w:pPr>
              <w:pStyle w:val="Styltabeli2"/>
              <w:rPr>
                <w:rFonts w:ascii="Times New Roman" w:eastAsia="Times New Roman" w:hAnsi="Times New Roman" w:cs="Times New Roman"/>
                <w:sz w:val="24"/>
                <w:szCs w:val="24"/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Piety rozstawione-</w:t>
            </w:r>
            <w:r w:rsidRPr="00FC643B">
              <w:rPr>
                <w:rFonts w:ascii="Times New Roman" w:hAnsi="Times New Roman"/>
                <w:b/>
                <w:bCs/>
                <w:lang w:val="pl-PL"/>
              </w:rPr>
              <w:t>0</w:t>
            </w:r>
            <w:r w:rsidRPr="00FC643B">
              <w:rPr>
                <w:rFonts w:ascii="Times New Roman" w:hAnsi="Times New Roman"/>
                <w:lang w:val="pl-PL"/>
              </w:rPr>
              <w:t>pkt</w:t>
            </w:r>
          </w:p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Piety prawie stykają się podczas chodzenia -</w:t>
            </w:r>
            <w:r w:rsidRPr="00FC643B">
              <w:rPr>
                <w:rFonts w:ascii="Times New Roman" w:hAnsi="Times New Roman"/>
                <w:b/>
                <w:bCs/>
                <w:lang w:val="pl-PL"/>
              </w:rPr>
              <w:t>1</w:t>
            </w:r>
            <w:r w:rsidRPr="00FC643B">
              <w:rPr>
                <w:rFonts w:ascii="Times New Roman" w:hAnsi="Times New Roman"/>
                <w:lang w:val="pl-PL"/>
              </w:rPr>
              <w:t xml:space="preserve"> pkt</w:t>
            </w:r>
          </w:p>
        </w:tc>
        <w:tc>
          <w:tcPr>
            <w:tcW w:w="11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20" w:type="dxa"/>
              <w:left w:w="100" w:type="dxa"/>
              <w:bottom w:w="20" w:type="dxa"/>
              <w:right w:w="100" w:type="dxa"/>
            </w:tcMar>
          </w:tcPr>
          <w:p w:rsidR="0050468E" w:rsidRPr="00FC643B" w:rsidRDefault="0050468E" w:rsidP="00C0419E">
            <w:pPr>
              <w:rPr>
                <w:lang w:val="pl-PL"/>
              </w:rPr>
            </w:pPr>
          </w:p>
        </w:tc>
      </w:tr>
      <w:tr w:rsidR="0050468E" w:rsidRPr="00FC643B" w:rsidTr="00C0419E">
        <w:trPr>
          <w:trHeight w:val="360"/>
        </w:trPr>
        <w:tc>
          <w:tcPr>
            <w:tcW w:w="963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  <w:shd w:val="clear" w:color="auto" w:fill="E5B8B7"/>
            <w:tcMar>
              <w:top w:w="20" w:type="dxa"/>
              <w:left w:w="100" w:type="dxa"/>
              <w:bottom w:w="20" w:type="dxa"/>
              <w:right w:w="10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b/>
                <w:bCs/>
                <w:lang w:val="pl-PL"/>
              </w:rPr>
              <w:t>…../12</w:t>
            </w:r>
          </w:p>
        </w:tc>
      </w:tr>
      <w:tr w:rsidR="0050468E" w:rsidRPr="00FC643B" w:rsidTr="00C0419E">
        <w:trPr>
          <w:trHeight w:val="1112"/>
        </w:trPr>
        <w:tc>
          <w:tcPr>
            <w:tcW w:w="963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  <w:shd w:val="clear" w:color="auto" w:fill="E5B8B7"/>
            <w:tcMar>
              <w:top w:w="20" w:type="dxa"/>
              <w:left w:w="100" w:type="dxa"/>
              <w:bottom w:w="20" w:type="dxa"/>
              <w:right w:w="100" w:type="dxa"/>
            </w:tcMar>
          </w:tcPr>
          <w:p w:rsidR="0050468E" w:rsidRPr="00FC643B" w:rsidRDefault="0050468E" w:rsidP="00C0419E">
            <w:pPr>
              <w:pStyle w:val="Styltabeli2"/>
              <w:rPr>
                <w:rFonts w:ascii="Times New Roman" w:eastAsia="Times New Roman" w:hAnsi="Times New Roman" w:cs="Times New Roman"/>
                <w:sz w:val="24"/>
                <w:szCs w:val="24"/>
                <w:lang w:val="pl-PL"/>
              </w:rPr>
            </w:pPr>
            <w:r w:rsidRPr="00FC643B">
              <w:rPr>
                <w:rFonts w:ascii="Times New Roman" w:hAnsi="Times New Roman"/>
                <w:b/>
                <w:bCs/>
                <w:lang w:val="pl-PL"/>
              </w:rPr>
              <w:t>Wyniki</w:t>
            </w:r>
            <w:r w:rsidRPr="00FC643B">
              <w:rPr>
                <w:rFonts w:ascii="Times New Roman" w:hAnsi="Times New Roman"/>
                <w:lang w:val="pl-PL"/>
              </w:rPr>
              <w:t>…………    (punkty z obu testów należy zsumować)</w:t>
            </w:r>
          </w:p>
          <w:p w:rsidR="0050468E" w:rsidRPr="00FC643B" w:rsidRDefault="0050468E" w:rsidP="00C0419E">
            <w:pPr>
              <w:pStyle w:val="Styltabeli2"/>
              <w:rPr>
                <w:rFonts w:ascii="Times New Roman" w:eastAsia="Times New Roman" w:hAnsi="Times New Roman" w:cs="Times New Roman"/>
                <w:sz w:val="24"/>
                <w:szCs w:val="24"/>
                <w:lang w:val="pl-PL"/>
              </w:rPr>
            </w:pPr>
            <w:r w:rsidRPr="00FC643B">
              <w:rPr>
                <w:rFonts w:ascii="Times New Roman" w:hAnsi="Times New Roman"/>
                <w:b/>
                <w:bCs/>
                <w:lang w:val="pl-PL"/>
              </w:rPr>
              <w:t>Interpretacja:</w:t>
            </w:r>
          </w:p>
          <w:p w:rsidR="0050468E" w:rsidRPr="00FC643B" w:rsidRDefault="0050468E" w:rsidP="00C0419E">
            <w:pPr>
              <w:pStyle w:val="Styltabeli2"/>
              <w:rPr>
                <w:rFonts w:ascii="Times New Roman" w:eastAsia="Times New Roman" w:hAnsi="Times New Roman" w:cs="Times New Roman"/>
                <w:sz w:val="24"/>
                <w:szCs w:val="24"/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Poniżej 19 punktów – wysokie ryzyko upadku, ryzyko upadku wzrasta 5 krotnie</w:t>
            </w:r>
          </w:p>
          <w:p w:rsidR="0050468E" w:rsidRPr="00FC643B" w:rsidRDefault="0050468E" w:rsidP="00C0419E">
            <w:pPr>
              <w:pStyle w:val="Styltabeli2"/>
              <w:rPr>
                <w:rFonts w:ascii="Times New Roman" w:eastAsia="Times New Roman" w:hAnsi="Times New Roman" w:cs="Times New Roman"/>
                <w:sz w:val="24"/>
                <w:szCs w:val="24"/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19-24 punkty – skłonność do upadków</w:t>
            </w:r>
          </w:p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lang w:val="pl-PL"/>
              </w:rPr>
              <w:t>Powyżej 24 punktów – niskie ryzyko upadków lub ich brak</w:t>
            </w:r>
          </w:p>
        </w:tc>
      </w:tr>
    </w:tbl>
    <w:p w:rsidR="0050468E" w:rsidRPr="00FC643B" w:rsidRDefault="0050468E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p w:rsidR="0050468E" w:rsidRPr="00FC643B" w:rsidRDefault="0050468E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  <w:r w:rsidRPr="00FC643B">
        <w:rPr>
          <w:rFonts w:ascii="Times New Roman" w:hAnsi="Times New Roman"/>
          <w:sz w:val="36"/>
          <w:szCs w:val="36"/>
          <w:lang w:val="pl-PL"/>
        </w:rPr>
        <w:t> </w:t>
      </w:r>
    </w:p>
    <w:p w:rsidR="0050468E" w:rsidRPr="00FC643B" w:rsidRDefault="0050468E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  <w:r w:rsidRPr="00FC643B">
        <w:rPr>
          <w:rFonts w:ascii="Times New Roman" w:hAnsi="Times New Roman"/>
          <w:sz w:val="36"/>
          <w:szCs w:val="36"/>
          <w:lang w:val="pl-PL"/>
        </w:rPr>
        <w:t> </w:t>
      </w:r>
    </w:p>
    <w:p w:rsidR="0050468E" w:rsidRPr="00FC643B" w:rsidRDefault="0050468E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  <w:r w:rsidRPr="00FC643B">
        <w:rPr>
          <w:rFonts w:ascii="Times New Roman" w:hAnsi="Times New Roman"/>
          <w:sz w:val="36"/>
          <w:szCs w:val="36"/>
          <w:lang w:val="pl-PL"/>
        </w:rPr>
        <w:t> </w:t>
      </w:r>
    </w:p>
    <w:p w:rsidR="0050468E" w:rsidRPr="00FC643B" w:rsidRDefault="0050468E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  <w:r w:rsidRPr="00FC643B">
        <w:rPr>
          <w:rFonts w:ascii="Times New Roman" w:hAnsi="Times New Roman"/>
          <w:sz w:val="36"/>
          <w:szCs w:val="36"/>
          <w:lang w:val="pl-PL"/>
        </w:rPr>
        <w:t> </w:t>
      </w:r>
    </w:p>
    <w:p w:rsidR="0050468E" w:rsidRPr="00FC643B" w:rsidRDefault="0050468E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  <w:r w:rsidRPr="00FC643B">
        <w:rPr>
          <w:rFonts w:ascii="Times New Roman" w:hAnsi="Times New Roman"/>
          <w:sz w:val="36"/>
          <w:szCs w:val="36"/>
          <w:lang w:val="pl-PL"/>
        </w:rPr>
        <w:lastRenderedPageBreak/>
        <w:t> </w:t>
      </w:r>
    </w:p>
    <w:p w:rsidR="0050468E" w:rsidRPr="00FC643B" w:rsidRDefault="0050468E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  <w:r w:rsidRPr="00FC643B">
        <w:rPr>
          <w:rFonts w:ascii="Times New Roman" w:hAnsi="Times New Roman"/>
          <w:sz w:val="36"/>
          <w:szCs w:val="36"/>
          <w:lang w:val="pl-PL"/>
        </w:rPr>
        <w:t> </w:t>
      </w:r>
    </w:p>
    <w:p w:rsidR="0050468E" w:rsidRPr="000A2636" w:rsidRDefault="0050468E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p w:rsidR="0050468E" w:rsidRDefault="0050468E" w:rsidP="0050468E">
      <w:pPr>
        <w:pStyle w:val="Domylna"/>
        <w:rPr>
          <w:rFonts w:ascii="Times New Roman" w:hAnsi="Times New Roman"/>
          <w:b/>
          <w:bCs/>
          <w:sz w:val="36"/>
          <w:szCs w:val="36"/>
          <w:lang w:val="pl-PL"/>
        </w:rPr>
      </w:pPr>
      <w:r>
        <w:rPr>
          <w:rFonts w:ascii="Times New Roman" w:hAnsi="Times New Roman"/>
          <w:b/>
          <w:bCs/>
          <w:sz w:val="36"/>
          <w:szCs w:val="36"/>
          <w:lang w:val="pl-PL"/>
        </w:rPr>
        <w:t xml:space="preserve">NR 6 </w:t>
      </w:r>
      <w:r w:rsidRPr="00FC643B">
        <w:rPr>
          <w:rFonts w:ascii="Times New Roman" w:hAnsi="Times New Roman"/>
          <w:b/>
          <w:bCs/>
          <w:sz w:val="36"/>
          <w:szCs w:val="36"/>
          <w:lang w:val="pl-PL"/>
        </w:rPr>
        <w:t>Mini</w:t>
      </w:r>
      <w:r w:rsidRPr="00FC643B">
        <w:rPr>
          <w:rFonts w:ascii="Arial Unicode MS" w:hAnsi="Arial Unicode MS"/>
          <w:sz w:val="36"/>
          <w:szCs w:val="36"/>
          <w:lang w:val="pl-PL"/>
        </w:rPr>
        <w:t>‑</w:t>
      </w:r>
      <w:proofErr w:type="spellStart"/>
      <w:r w:rsidRPr="00FC643B">
        <w:rPr>
          <w:rFonts w:ascii="Times New Roman" w:hAnsi="Times New Roman"/>
          <w:b/>
          <w:bCs/>
          <w:sz w:val="36"/>
          <w:szCs w:val="36"/>
          <w:lang w:val="pl-PL"/>
        </w:rPr>
        <w:t>Mental</w:t>
      </w:r>
      <w:proofErr w:type="spellEnd"/>
      <w:r w:rsidRPr="00FC643B">
        <w:rPr>
          <w:rFonts w:ascii="Times New Roman" w:hAnsi="Times New Roman"/>
          <w:b/>
          <w:bCs/>
          <w:sz w:val="36"/>
          <w:szCs w:val="36"/>
          <w:lang w:val="pl-PL"/>
        </w:rPr>
        <w:t xml:space="preserve"> </w:t>
      </w:r>
      <w:proofErr w:type="spellStart"/>
      <w:r w:rsidRPr="00FC643B">
        <w:rPr>
          <w:rFonts w:ascii="Times New Roman" w:hAnsi="Times New Roman"/>
          <w:b/>
          <w:bCs/>
          <w:sz w:val="36"/>
          <w:szCs w:val="36"/>
          <w:lang w:val="pl-PL"/>
        </w:rPr>
        <w:t>State</w:t>
      </w:r>
      <w:proofErr w:type="spellEnd"/>
      <w:r w:rsidRPr="00FC643B">
        <w:rPr>
          <w:rFonts w:ascii="Times New Roman" w:hAnsi="Times New Roman"/>
          <w:b/>
          <w:bCs/>
          <w:sz w:val="36"/>
          <w:szCs w:val="36"/>
          <w:lang w:val="pl-PL"/>
        </w:rPr>
        <w:t xml:space="preserve"> </w:t>
      </w:r>
      <w:proofErr w:type="spellStart"/>
      <w:r w:rsidRPr="00FC643B">
        <w:rPr>
          <w:rFonts w:ascii="Times New Roman" w:hAnsi="Times New Roman"/>
          <w:b/>
          <w:bCs/>
          <w:sz w:val="36"/>
          <w:szCs w:val="36"/>
          <w:lang w:val="pl-PL"/>
        </w:rPr>
        <w:t>Examination</w:t>
      </w:r>
      <w:proofErr w:type="spellEnd"/>
      <w:r w:rsidRPr="00FC643B">
        <w:rPr>
          <w:rFonts w:ascii="Times New Roman" w:hAnsi="Times New Roman"/>
          <w:b/>
          <w:bCs/>
          <w:sz w:val="36"/>
          <w:szCs w:val="36"/>
          <w:lang w:val="pl-PL"/>
        </w:rPr>
        <w:t xml:space="preserve"> (MMSE)</w:t>
      </w:r>
    </w:p>
    <w:p w:rsidR="0050468E" w:rsidRPr="00FC643B" w:rsidRDefault="0050468E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tbl>
      <w:tblPr>
        <w:tblW w:w="9638" w:type="dxa"/>
        <w:tblInd w:w="10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9638"/>
      </w:tblGrid>
      <w:tr w:rsidR="0050468E" w:rsidRPr="00FC643B" w:rsidTr="00C0419E">
        <w:trPr>
          <w:trHeight w:val="360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5B8B7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Orientacja w czasie i w miejscu</w:t>
            </w:r>
          </w:p>
        </w:tc>
      </w:tr>
      <w:tr w:rsidR="0050468E" w:rsidRPr="00FC643B" w:rsidTr="00C0419E">
        <w:trPr>
          <w:trHeight w:val="2995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Jaki jest teraz rok?</w:t>
            </w:r>
          </w:p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Jaka jest teraz pora roku?</w:t>
            </w:r>
          </w:p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Jaki jest teraz miesiąc?</w:t>
            </w:r>
          </w:p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Jaka jest dzisiaj data (którego dzisiaj mamy)?</w:t>
            </w:r>
          </w:p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Jaki jest dzisiaj dzień tygodnia?</w:t>
            </w:r>
          </w:p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W jakim kraju się znajdujemy?</w:t>
            </w:r>
          </w:p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W jakim województwie się znajdujemy?</w:t>
            </w:r>
          </w:p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W jakim mieście się teraz znajdujemy?</w:t>
            </w:r>
          </w:p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Jak nazywa się miejsce, w którym się teraz znajdujemy?</w:t>
            </w:r>
          </w:p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Na którym piętrze teraz jesteśmy?</w:t>
            </w:r>
          </w:p>
        </w:tc>
      </w:tr>
      <w:tr w:rsidR="0050468E" w:rsidRPr="00FC643B" w:rsidTr="00C0419E">
        <w:trPr>
          <w:trHeight w:val="360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5B8B7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Zapamiętywanie</w:t>
            </w:r>
          </w:p>
        </w:tc>
      </w:tr>
      <w:tr w:rsidR="0050468E" w:rsidRPr="00FC643B" w:rsidTr="00C0419E">
        <w:trPr>
          <w:trHeight w:val="1795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Wymienię teraz trzy słowa. Kiedy skończę, proszę, aby je Pan/Pani powtórzył/a (poniższe słowa wypowiadamy wolno i wyraźnie – jedno słowo na sekundę)</w:t>
            </w:r>
          </w:p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BYK         MUR        LAS</w:t>
            </w:r>
          </w:p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Proszę je zapamiętać, bo zapytam o nie powtórnie za kilka minut.</w:t>
            </w:r>
          </w:p>
        </w:tc>
      </w:tr>
      <w:tr w:rsidR="0050468E" w:rsidRPr="00FC643B" w:rsidTr="00C0419E">
        <w:trPr>
          <w:trHeight w:val="595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5B8B7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Uwaga i liczenie (za każdy poprawny wynik 1 pkt, maks. 5 pkt)</w:t>
            </w:r>
          </w:p>
        </w:tc>
      </w:tr>
      <w:tr w:rsidR="0050468E" w:rsidRPr="00FC643B" w:rsidTr="00C0419E">
        <w:trPr>
          <w:trHeight w:val="360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Proszę odejmować kolejno od 100 po 7, aż powiem „stop”.</w:t>
            </w:r>
          </w:p>
        </w:tc>
      </w:tr>
      <w:tr w:rsidR="0050468E" w:rsidRPr="00FC643B" w:rsidTr="00C0419E">
        <w:trPr>
          <w:trHeight w:val="360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5B8B7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Przypominanie</w:t>
            </w:r>
          </w:p>
        </w:tc>
      </w:tr>
      <w:tr w:rsidR="0050468E" w:rsidRPr="00FC643B" w:rsidTr="00C0419E">
        <w:trPr>
          <w:trHeight w:val="895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Proszę wymienić trzy słowa, które Pan/i miał/a wcześniej zapamiętać.</w:t>
            </w:r>
          </w:p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BYK       MUR       LAS</w:t>
            </w:r>
          </w:p>
        </w:tc>
      </w:tr>
      <w:tr w:rsidR="0050468E" w:rsidRPr="00FC643B" w:rsidTr="00C0419E">
        <w:trPr>
          <w:trHeight w:val="360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5B8B7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Funkcje językowe</w:t>
            </w:r>
          </w:p>
        </w:tc>
      </w:tr>
      <w:tr w:rsidR="0050468E" w:rsidRPr="00FC643B" w:rsidTr="00C0419E">
        <w:trPr>
          <w:trHeight w:val="1195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Nazywanie Prosimy o nazwanie dwóch przedmiotów, które kolejno pokazujemy badanemu (ołówek, zegarek)</w:t>
            </w:r>
          </w:p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Jak nazywa się ten przedmiot?</w:t>
            </w:r>
          </w:p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Jak nazywa się ten przedmiot?</w:t>
            </w:r>
          </w:p>
        </w:tc>
      </w:tr>
      <w:tr w:rsidR="0050468E" w:rsidRPr="00FC643B" w:rsidTr="00C0419E">
        <w:trPr>
          <w:trHeight w:val="360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5B8B7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Powtarzanie</w:t>
            </w:r>
          </w:p>
        </w:tc>
      </w:tr>
      <w:tr w:rsidR="0050468E" w:rsidRPr="00FC643B" w:rsidTr="00C0419E">
        <w:trPr>
          <w:trHeight w:val="595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 xml:space="preserve">Proszę dosłownie powtórzyć następujące zdanie: </w:t>
            </w:r>
            <w:r w:rsidRPr="00FC643B">
              <w:rPr>
                <w:rFonts w:ascii="Times New Roman" w:hAnsi="Times New Roman"/>
                <w:i/>
                <w:iCs/>
                <w:sz w:val="24"/>
                <w:szCs w:val="24"/>
                <w:lang w:val="pl-PL"/>
              </w:rPr>
              <w:t>„Ani tak, ani nie, ani ale”</w:t>
            </w:r>
          </w:p>
        </w:tc>
      </w:tr>
      <w:tr w:rsidR="0050468E" w:rsidRPr="00FC643B" w:rsidTr="00C0419E">
        <w:trPr>
          <w:trHeight w:val="360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5B8B7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Wykonywanie poleceń</w:t>
            </w:r>
          </w:p>
        </w:tc>
      </w:tr>
      <w:tr w:rsidR="0050468E" w:rsidRPr="00FC643B" w:rsidTr="00C0419E">
        <w:trPr>
          <w:trHeight w:val="2095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rFonts w:ascii="Times New Roman" w:eastAsia="Times New Roman" w:hAnsi="Times New Roman" w:cs="Times New Roman"/>
                <w:sz w:val="24"/>
                <w:szCs w:val="24"/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lastRenderedPageBreak/>
              <w:t>Proszę uważnie posłuchać treści całego polecenia, a następnie wykonać te polecenia:</w:t>
            </w:r>
          </w:p>
          <w:p w:rsidR="0050468E" w:rsidRPr="00FC643B" w:rsidRDefault="0050468E" w:rsidP="00C0419E">
            <w:pPr>
              <w:pStyle w:val="Styltabeli2"/>
              <w:rPr>
                <w:rFonts w:ascii="Times New Roman" w:eastAsia="Times New Roman" w:hAnsi="Times New Roman" w:cs="Times New Roman"/>
                <w:sz w:val="24"/>
                <w:szCs w:val="24"/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proszę wziąć kartkę do lewej/prawej ręki, złożyć ją oburącz na połowę, i położyć ją na kolana.</w:t>
            </w:r>
          </w:p>
          <w:p w:rsidR="0050468E" w:rsidRPr="00FC643B" w:rsidRDefault="0050468E" w:rsidP="00C0419E">
            <w:pPr>
              <w:pStyle w:val="Styltabeli2"/>
              <w:rPr>
                <w:rFonts w:ascii="Times New Roman" w:eastAsia="Times New Roman" w:hAnsi="Times New Roman" w:cs="Times New Roman"/>
                <w:sz w:val="24"/>
                <w:szCs w:val="24"/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 xml:space="preserve">Pokazujemy badanemu tekst polecenia </w:t>
            </w:r>
            <w:r w:rsidRPr="00FC643B">
              <w:rPr>
                <w:rFonts w:ascii="Times New Roman" w:hAnsi="Times New Roman"/>
                <w:i/>
                <w:iCs/>
                <w:sz w:val="24"/>
                <w:szCs w:val="24"/>
                <w:lang w:val="pl-PL"/>
              </w:rPr>
              <w:t>„Proszę zamknąć oczy”.</w:t>
            </w:r>
          </w:p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Proszę przeczytać to polecenie i je wykonać.</w:t>
            </w:r>
          </w:p>
        </w:tc>
      </w:tr>
      <w:tr w:rsidR="0050468E" w:rsidRPr="00FC643B" w:rsidTr="00C0419E">
        <w:trPr>
          <w:trHeight w:val="360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5B8B7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Pisanie</w:t>
            </w:r>
          </w:p>
        </w:tc>
      </w:tr>
      <w:tr w:rsidR="0050468E" w:rsidRPr="00FC643B" w:rsidTr="00C0419E">
        <w:trPr>
          <w:trHeight w:val="895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 xml:space="preserve">Dajemy osobie badanej czystą kartkę papieru i prosimy o napisanie dowolnego zdania: </w:t>
            </w:r>
            <w:r w:rsidRPr="00FC643B">
              <w:rPr>
                <w:rFonts w:ascii="Times New Roman" w:hAnsi="Times New Roman"/>
                <w:i/>
                <w:iCs/>
                <w:sz w:val="24"/>
                <w:szCs w:val="24"/>
                <w:lang w:val="pl-PL"/>
              </w:rPr>
              <w:t>„Proszę napisać na tej kartce jakieś dowolne zdanie”</w:t>
            </w:r>
          </w:p>
        </w:tc>
      </w:tr>
      <w:tr w:rsidR="0050468E" w:rsidRPr="00FC643B" w:rsidTr="00C0419E">
        <w:trPr>
          <w:trHeight w:val="360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5B8B7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Praksja konstrukcyjna</w:t>
            </w:r>
          </w:p>
        </w:tc>
      </w:tr>
      <w:tr w:rsidR="0050468E" w:rsidRPr="00FC643B" w:rsidTr="00C0419E">
        <w:trPr>
          <w:trHeight w:val="595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Proszę przerysować ten rysunek tak dokładnie, jak tylko to możliwe.</w:t>
            </w:r>
          </w:p>
        </w:tc>
      </w:tr>
      <w:tr w:rsidR="0050468E" w:rsidRPr="00FC643B" w:rsidTr="00C0419E">
        <w:trPr>
          <w:trHeight w:val="1795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5B8B7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Interpretacja: 28–30 pkt – norma,</w:t>
            </w:r>
          </w:p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24–27 pkt – zaburzenia funkcji poznawczych,</w:t>
            </w:r>
          </w:p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23 pkt – próg otępienia,</w:t>
            </w:r>
          </w:p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20–22 pkt – otępienie o małym stopniu zaawansowania,</w:t>
            </w:r>
          </w:p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19–10 pkt – otępienie o średnim stopniu zaawansowania,</w:t>
            </w:r>
          </w:p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9–0 pkt – otępienie głębokie</w:t>
            </w:r>
          </w:p>
        </w:tc>
      </w:tr>
    </w:tbl>
    <w:p w:rsidR="0050468E" w:rsidRPr="00FC643B" w:rsidRDefault="0050468E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p w:rsidR="0050468E" w:rsidRPr="00FC643B" w:rsidRDefault="0050468E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  <w:r w:rsidRPr="00FC643B">
        <w:rPr>
          <w:rFonts w:ascii="Times New Roman" w:hAnsi="Times New Roman"/>
          <w:sz w:val="36"/>
          <w:szCs w:val="36"/>
          <w:lang w:val="pl-PL"/>
        </w:rPr>
        <w:t> </w:t>
      </w:r>
    </w:p>
    <w:p w:rsidR="0050468E" w:rsidRPr="00FC643B" w:rsidRDefault="0050468E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  <w:r w:rsidRPr="00FC643B">
        <w:rPr>
          <w:rFonts w:ascii="Times New Roman" w:hAnsi="Times New Roman"/>
          <w:sz w:val="36"/>
          <w:szCs w:val="36"/>
          <w:lang w:val="pl-PL"/>
        </w:rPr>
        <w:t> </w:t>
      </w:r>
    </w:p>
    <w:p w:rsidR="0050468E" w:rsidRPr="00FC643B" w:rsidRDefault="0050468E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  <w:r w:rsidRPr="00FC643B">
        <w:rPr>
          <w:rFonts w:ascii="Times New Roman" w:hAnsi="Times New Roman"/>
          <w:sz w:val="36"/>
          <w:szCs w:val="36"/>
          <w:lang w:val="pl-PL"/>
        </w:rPr>
        <w:t> </w:t>
      </w:r>
    </w:p>
    <w:p w:rsidR="0050468E" w:rsidRPr="00FC643B" w:rsidRDefault="0050468E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p w:rsidR="0050468E" w:rsidRPr="00FC643B" w:rsidRDefault="0050468E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  <w:r w:rsidRPr="00FC643B">
        <w:rPr>
          <w:rFonts w:ascii="Times New Roman" w:hAnsi="Times New Roman"/>
          <w:sz w:val="36"/>
          <w:szCs w:val="36"/>
          <w:lang w:val="pl-PL"/>
        </w:rPr>
        <w:t> </w:t>
      </w:r>
    </w:p>
    <w:p w:rsidR="0050468E" w:rsidRPr="00FC643B" w:rsidRDefault="0050468E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p w:rsidR="0050468E" w:rsidRPr="00FC643B" w:rsidRDefault="0050468E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p w:rsidR="0050468E" w:rsidRPr="00FC643B" w:rsidRDefault="0050468E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p w:rsidR="0050468E" w:rsidRPr="00FC643B" w:rsidRDefault="0050468E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  <w:r w:rsidRPr="00FC643B">
        <w:rPr>
          <w:rFonts w:ascii="Times New Roman" w:hAnsi="Times New Roman"/>
          <w:sz w:val="36"/>
          <w:szCs w:val="36"/>
          <w:lang w:val="pl-PL"/>
        </w:rPr>
        <w:t> </w:t>
      </w:r>
    </w:p>
    <w:p w:rsidR="0050468E" w:rsidRDefault="0050468E" w:rsidP="0050468E">
      <w:pPr>
        <w:pStyle w:val="Domylna"/>
        <w:rPr>
          <w:rFonts w:ascii="Times New Roman" w:hAnsi="Times New Roman"/>
          <w:b/>
          <w:bCs/>
          <w:sz w:val="36"/>
          <w:szCs w:val="36"/>
          <w:lang w:val="pl-PL"/>
        </w:rPr>
      </w:pPr>
    </w:p>
    <w:p w:rsidR="0050468E" w:rsidRDefault="0050468E" w:rsidP="0050468E">
      <w:pPr>
        <w:pStyle w:val="Domylna"/>
        <w:rPr>
          <w:rFonts w:ascii="Times New Roman" w:hAnsi="Times New Roman"/>
          <w:b/>
          <w:bCs/>
          <w:sz w:val="36"/>
          <w:szCs w:val="36"/>
          <w:lang w:val="pl-PL"/>
        </w:rPr>
      </w:pPr>
    </w:p>
    <w:p w:rsidR="0050468E" w:rsidRDefault="0050468E" w:rsidP="0050468E">
      <w:pPr>
        <w:pStyle w:val="Domylna"/>
        <w:rPr>
          <w:rFonts w:ascii="Times New Roman" w:hAnsi="Times New Roman"/>
          <w:b/>
          <w:bCs/>
          <w:sz w:val="36"/>
          <w:szCs w:val="36"/>
          <w:lang w:val="pl-PL"/>
        </w:rPr>
      </w:pPr>
    </w:p>
    <w:p w:rsidR="0050468E" w:rsidRDefault="0050468E" w:rsidP="0050468E">
      <w:pPr>
        <w:pStyle w:val="Domylna"/>
        <w:rPr>
          <w:rFonts w:ascii="Times New Roman" w:hAnsi="Times New Roman"/>
          <w:b/>
          <w:bCs/>
          <w:sz w:val="36"/>
          <w:szCs w:val="36"/>
          <w:lang w:val="pl-PL"/>
        </w:rPr>
      </w:pPr>
    </w:p>
    <w:p w:rsidR="0050468E" w:rsidRDefault="0050468E" w:rsidP="0050468E">
      <w:pPr>
        <w:pStyle w:val="Domylna"/>
        <w:rPr>
          <w:rFonts w:ascii="Times New Roman" w:hAnsi="Times New Roman"/>
          <w:b/>
          <w:bCs/>
          <w:sz w:val="36"/>
          <w:szCs w:val="36"/>
          <w:lang w:val="pl-PL"/>
        </w:rPr>
      </w:pPr>
    </w:p>
    <w:p w:rsidR="0050468E" w:rsidRDefault="0050468E" w:rsidP="0050468E">
      <w:pPr>
        <w:pStyle w:val="Domylna"/>
        <w:rPr>
          <w:rFonts w:ascii="Times New Roman" w:hAnsi="Times New Roman"/>
          <w:b/>
          <w:bCs/>
          <w:sz w:val="36"/>
          <w:szCs w:val="36"/>
          <w:lang w:val="pl-PL"/>
        </w:rPr>
      </w:pPr>
    </w:p>
    <w:p w:rsidR="0050468E" w:rsidRDefault="0050468E" w:rsidP="0050468E">
      <w:pPr>
        <w:pStyle w:val="Domylna"/>
        <w:rPr>
          <w:rFonts w:ascii="Times New Roman" w:hAnsi="Times New Roman"/>
          <w:b/>
          <w:bCs/>
          <w:sz w:val="36"/>
          <w:szCs w:val="36"/>
          <w:lang w:val="pl-PL"/>
        </w:rPr>
      </w:pPr>
    </w:p>
    <w:p w:rsidR="0050468E" w:rsidRDefault="0050468E" w:rsidP="0050468E">
      <w:pPr>
        <w:pStyle w:val="Domylna"/>
        <w:rPr>
          <w:rFonts w:ascii="Times New Roman" w:hAnsi="Times New Roman"/>
          <w:b/>
          <w:bCs/>
          <w:sz w:val="36"/>
          <w:szCs w:val="36"/>
          <w:lang w:val="pl-PL"/>
        </w:rPr>
      </w:pPr>
      <w:r>
        <w:rPr>
          <w:rFonts w:ascii="Times New Roman" w:hAnsi="Times New Roman"/>
          <w:b/>
          <w:bCs/>
          <w:sz w:val="36"/>
          <w:szCs w:val="36"/>
          <w:lang w:val="pl-PL"/>
        </w:rPr>
        <w:t xml:space="preserve">NR 7 </w:t>
      </w:r>
      <w:r w:rsidRPr="00FC643B">
        <w:rPr>
          <w:rFonts w:ascii="Times New Roman" w:hAnsi="Times New Roman"/>
          <w:b/>
          <w:bCs/>
          <w:sz w:val="36"/>
          <w:szCs w:val="36"/>
          <w:lang w:val="pl-PL"/>
        </w:rPr>
        <w:t>Geriatryczna Skala Oceny Depresji – „wersja 15</w:t>
      </w:r>
      <w:r w:rsidRPr="00FC643B">
        <w:rPr>
          <w:rFonts w:ascii="Arial Unicode MS" w:hAnsi="Arial Unicode MS"/>
          <w:sz w:val="36"/>
          <w:szCs w:val="36"/>
          <w:lang w:val="pl-PL"/>
        </w:rPr>
        <w:t>‑</w:t>
      </w:r>
      <w:r w:rsidRPr="00FC643B">
        <w:rPr>
          <w:rFonts w:ascii="Times New Roman" w:hAnsi="Times New Roman"/>
          <w:b/>
          <w:bCs/>
          <w:sz w:val="36"/>
          <w:szCs w:val="36"/>
          <w:lang w:val="pl-PL"/>
        </w:rPr>
        <w:t xml:space="preserve">punktowa” wg </w:t>
      </w:r>
      <w:proofErr w:type="spellStart"/>
      <w:r w:rsidRPr="00FC643B">
        <w:rPr>
          <w:rFonts w:ascii="Times New Roman" w:hAnsi="Times New Roman"/>
          <w:b/>
          <w:bCs/>
          <w:sz w:val="36"/>
          <w:szCs w:val="36"/>
          <w:lang w:val="pl-PL"/>
        </w:rPr>
        <w:t>Yesavage’a</w:t>
      </w:r>
      <w:proofErr w:type="spellEnd"/>
    </w:p>
    <w:p w:rsidR="0050468E" w:rsidRPr="00FC643B" w:rsidRDefault="0050468E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tbl>
      <w:tblPr>
        <w:tblW w:w="9638" w:type="dxa"/>
        <w:tblInd w:w="10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8370"/>
        <w:gridCol w:w="681"/>
        <w:gridCol w:w="587"/>
      </w:tblGrid>
      <w:tr w:rsidR="0050468E" w:rsidRPr="00FC643B" w:rsidTr="00C0419E">
        <w:trPr>
          <w:trHeight w:val="595"/>
        </w:trPr>
        <w:tc>
          <w:tcPr>
            <w:tcW w:w="963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89493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Proszę ocenić swoje samopoczucie w ciągu ostatnich 2 tygodni, zakreślając właściwą odpowiedź</w:t>
            </w:r>
          </w:p>
        </w:tc>
      </w:tr>
      <w:tr w:rsidR="0050468E" w:rsidRPr="00FC643B" w:rsidTr="00C0419E">
        <w:trPr>
          <w:trHeight w:val="595"/>
        </w:trPr>
        <w:tc>
          <w:tcPr>
            <w:tcW w:w="83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1 Myśląc o całym swoim życiu, czy jest Pan/i zadowolony/a?</w:t>
            </w:r>
          </w:p>
        </w:tc>
        <w:tc>
          <w:tcPr>
            <w:tcW w:w="6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tak</w:t>
            </w:r>
          </w:p>
        </w:tc>
        <w:tc>
          <w:tcPr>
            <w:tcW w:w="5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5B8B7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b/>
                <w:bCs/>
                <w:sz w:val="24"/>
                <w:szCs w:val="24"/>
                <w:lang w:val="pl-PL"/>
              </w:rPr>
              <w:t>NIE</w:t>
            </w:r>
          </w:p>
        </w:tc>
      </w:tr>
      <w:tr w:rsidR="0050468E" w:rsidRPr="00FC643B" w:rsidTr="00C0419E">
        <w:trPr>
          <w:trHeight w:val="595"/>
        </w:trPr>
        <w:tc>
          <w:tcPr>
            <w:tcW w:w="83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2 Czy zmniejszyły się Pana/i zainteresowania lub aktywność (ilość zajęć)?</w:t>
            </w:r>
          </w:p>
        </w:tc>
        <w:tc>
          <w:tcPr>
            <w:tcW w:w="6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5B8B7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b/>
                <w:bCs/>
                <w:sz w:val="24"/>
                <w:szCs w:val="24"/>
                <w:lang w:val="pl-PL"/>
              </w:rPr>
              <w:t>TAK</w:t>
            </w:r>
          </w:p>
        </w:tc>
        <w:tc>
          <w:tcPr>
            <w:tcW w:w="5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nie</w:t>
            </w:r>
          </w:p>
        </w:tc>
      </w:tr>
      <w:tr w:rsidR="0050468E" w:rsidRPr="00FC643B" w:rsidTr="00C0419E">
        <w:trPr>
          <w:trHeight w:val="595"/>
        </w:trPr>
        <w:tc>
          <w:tcPr>
            <w:tcW w:w="83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3 Czy ma Pan/i uczucie, że Pana/i życie jest puste?</w:t>
            </w:r>
          </w:p>
        </w:tc>
        <w:tc>
          <w:tcPr>
            <w:tcW w:w="6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5B8B7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b/>
                <w:bCs/>
                <w:sz w:val="24"/>
                <w:szCs w:val="24"/>
                <w:lang w:val="pl-PL"/>
              </w:rPr>
              <w:t>TAK</w:t>
            </w:r>
          </w:p>
        </w:tc>
        <w:tc>
          <w:tcPr>
            <w:tcW w:w="5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nie</w:t>
            </w:r>
          </w:p>
        </w:tc>
      </w:tr>
      <w:tr w:rsidR="0050468E" w:rsidRPr="00FC643B" w:rsidTr="00C0419E">
        <w:trPr>
          <w:trHeight w:val="595"/>
        </w:trPr>
        <w:tc>
          <w:tcPr>
            <w:tcW w:w="83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4 Czy często czuje się Pan/i znudzony/a?</w:t>
            </w:r>
          </w:p>
        </w:tc>
        <w:tc>
          <w:tcPr>
            <w:tcW w:w="6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5B8B7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b/>
                <w:bCs/>
                <w:sz w:val="24"/>
                <w:szCs w:val="24"/>
                <w:lang w:val="pl-PL"/>
              </w:rPr>
              <w:t>TAK</w:t>
            </w:r>
          </w:p>
        </w:tc>
        <w:tc>
          <w:tcPr>
            <w:tcW w:w="5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nie</w:t>
            </w:r>
          </w:p>
        </w:tc>
      </w:tr>
      <w:tr w:rsidR="0050468E" w:rsidRPr="00FC643B" w:rsidTr="00C0419E">
        <w:trPr>
          <w:trHeight w:val="595"/>
        </w:trPr>
        <w:tc>
          <w:tcPr>
            <w:tcW w:w="83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5 Czy zwykle jest Pan/i w dobrym nastroju?</w:t>
            </w:r>
          </w:p>
        </w:tc>
        <w:tc>
          <w:tcPr>
            <w:tcW w:w="6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tak</w:t>
            </w:r>
          </w:p>
        </w:tc>
        <w:tc>
          <w:tcPr>
            <w:tcW w:w="5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5B8B7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b/>
                <w:bCs/>
                <w:sz w:val="24"/>
                <w:szCs w:val="24"/>
                <w:lang w:val="pl-PL"/>
              </w:rPr>
              <w:t>NIE</w:t>
            </w:r>
          </w:p>
        </w:tc>
      </w:tr>
      <w:tr w:rsidR="0050468E" w:rsidRPr="00FC643B" w:rsidTr="00C0419E">
        <w:trPr>
          <w:trHeight w:val="595"/>
        </w:trPr>
        <w:tc>
          <w:tcPr>
            <w:tcW w:w="83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6 Czy obawia się Pani/i, że może przydarzyć się Pan/i coś złego?</w:t>
            </w:r>
          </w:p>
        </w:tc>
        <w:tc>
          <w:tcPr>
            <w:tcW w:w="6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5B8B7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b/>
                <w:bCs/>
                <w:sz w:val="24"/>
                <w:szCs w:val="24"/>
                <w:lang w:val="pl-PL"/>
              </w:rPr>
              <w:t>TAK</w:t>
            </w:r>
          </w:p>
        </w:tc>
        <w:tc>
          <w:tcPr>
            <w:tcW w:w="5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nie</w:t>
            </w:r>
          </w:p>
        </w:tc>
      </w:tr>
      <w:tr w:rsidR="0050468E" w:rsidRPr="00FC643B" w:rsidTr="00C0419E">
        <w:trPr>
          <w:trHeight w:val="595"/>
        </w:trPr>
        <w:tc>
          <w:tcPr>
            <w:tcW w:w="83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7 Czy przez większość czasu czuje się Pan/i szczęśliwy/a?</w:t>
            </w:r>
          </w:p>
        </w:tc>
        <w:tc>
          <w:tcPr>
            <w:tcW w:w="6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tak</w:t>
            </w:r>
          </w:p>
        </w:tc>
        <w:tc>
          <w:tcPr>
            <w:tcW w:w="5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5B8B7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b/>
                <w:bCs/>
                <w:sz w:val="24"/>
                <w:szCs w:val="24"/>
                <w:lang w:val="pl-PL"/>
              </w:rPr>
              <w:t>NIE</w:t>
            </w:r>
          </w:p>
        </w:tc>
      </w:tr>
      <w:tr w:rsidR="0050468E" w:rsidRPr="00FC643B" w:rsidTr="00C0419E">
        <w:trPr>
          <w:trHeight w:val="595"/>
        </w:trPr>
        <w:tc>
          <w:tcPr>
            <w:tcW w:w="83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8 Czy często czuje się Pan/i bezradny/a?</w:t>
            </w:r>
          </w:p>
        </w:tc>
        <w:tc>
          <w:tcPr>
            <w:tcW w:w="6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5B8B7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b/>
                <w:bCs/>
                <w:sz w:val="24"/>
                <w:szCs w:val="24"/>
                <w:lang w:val="pl-PL"/>
              </w:rPr>
              <w:t>TAK</w:t>
            </w:r>
          </w:p>
        </w:tc>
        <w:tc>
          <w:tcPr>
            <w:tcW w:w="5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nie</w:t>
            </w:r>
          </w:p>
        </w:tc>
      </w:tr>
      <w:tr w:rsidR="0050468E" w:rsidRPr="00FC643B" w:rsidTr="00C0419E">
        <w:trPr>
          <w:trHeight w:val="595"/>
        </w:trPr>
        <w:tc>
          <w:tcPr>
            <w:tcW w:w="83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9 Czy zamiast wyjść wieczorem z domu, woli Pan/i w nim pozostać?</w:t>
            </w:r>
          </w:p>
        </w:tc>
        <w:tc>
          <w:tcPr>
            <w:tcW w:w="6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5B8B7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b/>
                <w:bCs/>
                <w:sz w:val="24"/>
                <w:szCs w:val="24"/>
                <w:lang w:val="pl-PL"/>
              </w:rPr>
              <w:t>TAK</w:t>
            </w:r>
          </w:p>
        </w:tc>
        <w:tc>
          <w:tcPr>
            <w:tcW w:w="5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nie</w:t>
            </w:r>
          </w:p>
        </w:tc>
      </w:tr>
      <w:tr w:rsidR="0050468E" w:rsidRPr="00FC643B" w:rsidTr="00C0419E">
        <w:trPr>
          <w:trHeight w:val="595"/>
        </w:trPr>
        <w:tc>
          <w:tcPr>
            <w:tcW w:w="83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10 Czy uważa Pan/i, że ma więcej kłopotów z pamięcią niż inni?</w:t>
            </w:r>
          </w:p>
        </w:tc>
        <w:tc>
          <w:tcPr>
            <w:tcW w:w="6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5B8B7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b/>
                <w:bCs/>
                <w:sz w:val="24"/>
                <w:szCs w:val="24"/>
                <w:lang w:val="pl-PL"/>
              </w:rPr>
              <w:t>TAK</w:t>
            </w:r>
          </w:p>
        </w:tc>
        <w:tc>
          <w:tcPr>
            <w:tcW w:w="5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nie</w:t>
            </w:r>
          </w:p>
        </w:tc>
      </w:tr>
      <w:tr w:rsidR="0050468E" w:rsidRPr="00FC643B" w:rsidTr="00C0419E">
        <w:trPr>
          <w:trHeight w:val="595"/>
        </w:trPr>
        <w:tc>
          <w:tcPr>
            <w:tcW w:w="83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11 Czy uważa Pan/i, że wspaniale jest żyć?</w:t>
            </w:r>
          </w:p>
        </w:tc>
        <w:tc>
          <w:tcPr>
            <w:tcW w:w="6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tak</w:t>
            </w:r>
          </w:p>
        </w:tc>
        <w:tc>
          <w:tcPr>
            <w:tcW w:w="5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5B8B7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b/>
                <w:bCs/>
                <w:sz w:val="24"/>
                <w:szCs w:val="24"/>
                <w:lang w:val="pl-PL"/>
              </w:rPr>
              <w:t>NIE</w:t>
            </w:r>
          </w:p>
        </w:tc>
      </w:tr>
      <w:tr w:rsidR="0050468E" w:rsidRPr="00FC643B" w:rsidTr="00C0419E">
        <w:trPr>
          <w:trHeight w:val="595"/>
        </w:trPr>
        <w:tc>
          <w:tcPr>
            <w:tcW w:w="83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12 Czy czuje się Pan/i gorszy/a od innych ludzi?</w:t>
            </w:r>
          </w:p>
        </w:tc>
        <w:tc>
          <w:tcPr>
            <w:tcW w:w="6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5B8B7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b/>
                <w:bCs/>
                <w:sz w:val="24"/>
                <w:szCs w:val="24"/>
                <w:lang w:val="pl-PL"/>
              </w:rPr>
              <w:t>TAK</w:t>
            </w:r>
          </w:p>
        </w:tc>
        <w:tc>
          <w:tcPr>
            <w:tcW w:w="5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nie</w:t>
            </w:r>
          </w:p>
        </w:tc>
      </w:tr>
      <w:tr w:rsidR="0050468E" w:rsidRPr="00FC643B" w:rsidTr="00C0419E">
        <w:trPr>
          <w:trHeight w:val="595"/>
        </w:trPr>
        <w:tc>
          <w:tcPr>
            <w:tcW w:w="83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13 Czy czuje się Pan/i pełen/pełna energii?</w:t>
            </w:r>
          </w:p>
        </w:tc>
        <w:tc>
          <w:tcPr>
            <w:tcW w:w="6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tak</w:t>
            </w:r>
          </w:p>
        </w:tc>
        <w:tc>
          <w:tcPr>
            <w:tcW w:w="5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5B8B7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b/>
                <w:bCs/>
                <w:sz w:val="24"/>
                <w:szCs w:val="24"/>
                <w:lang w:val="pl-PL"/>
              </w:rPr>
              <w:t>NIE</w:t>
            </w:r>
          </w:p>
        </w:tc>
      </w:tr>
      <w:tr w:rsidR="0050468E" w:rsidRPr="00FC643B" w:rsidTr="00C0419E">
        <w:trPr>
          <w:trHeight w:val="595"/>
        </w:trPr>
        <w:tc>
          <w:tcPr>
            <w:tcW w:w="83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14 Czy uważa Pan/i, że sytuacja jest beznadziejna?</w:t>
            </w:r>
          </w:p>
        </w:tc>
        <w:tc>
          <w:tcPr>
            <w:tcW w:w="6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5B8B7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b/>
                <w:bCs/>
                <w:sz w:val="24"/>
                <w:szCs w:val="24"/>
                <w:lang w:val="pl-PL"/>
              </w:rPr>
              <w:t>TAK</w:t>
            </w:r>
          </w:p>
        </w:tc>
        <w:tc>
          <w:tcPr>
            <w:tcW w:w="5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nie</w:t>
            </w:r>
          </w:p>
        </w:tc>
      </w:tr>
      <w:tr w:rsidR="0050468E" w:rsidRPr="00FC643B" w:rsidTr="00C0419E">
        <w:trPr>
          <w:trHeight w:val="595"/>
        </w:trPr>
        <w:tc>
          <w:tcPr>
            <w:tcW w:w="83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15 Czy myśli Pan/i, że większości ludzi wiedzie się lepiej niż Panu/Pani?</w:t>
            </w:r>
          </w:p>
        </w:tc>
        <w:tc>
          <w:tcPr>
            <w:tcW w:w="6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5B8B7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b/>
                <w:bCs/>
                <w:sz w:val="24"/>
                <w:szCs w:val="24"/>
                <w:lang w:val="pl-PL"/>
              </w:rPr>
              <w:t>TAK</w:t>
            </w:r>
          </w:p>
        </w:tc>
        <w:tc>
          <w:tcPr>
            <w:tcW w:w="5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nie</w:t>
            </w:r>
          </w:p>
        </w:tc>
      </w:tr>
      <w:tr w:rsidR="0050468E" w:rsidRPr="00FC643B" w:rsidTr="00C0419E">
        <w:trPr>
          <w:trHeight w:val="1795"/>
        </w:trPr>
        <w:tc>
          <w:tcPr>
            <w:tcW w:w="83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5B8B7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rFonts w:ascii="Times New Roman" w:eastAsia="Times New Roman" w:hAnsi="Times New Roman" w:cs="Times New Roman"/>
                <w:sz w:val="24"/>
                <w:szCs w:val="24"/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lastRenderedPageBreak/>
              <w:t>Za każdą odpowiedź „wytłuszczoną” 1 punkt.</w:t>
            </w:r>
          </w:p>
          <w:p w:rsidR="0050468E" w:rsidRPr="00FC643B" w:rsidRDefault="0050468E" w:rsidP="00C0419E">
            <w:pPr>
              <w:pStyle w:val="Styltabeli2"/>
              <w:rPr>
                <w:rFonts w:ascii="Times New Roman" w:eastAsia="Times New Roman" w:hAnsi="Times New Roman" w:cs="Times New Roman"/>
                <w:sz w:val="24"/>
                <w:szCs w:val="24"/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Liczba punktów …/15</w:t>
            </w:r>
          </w:p>
          <w:p w:rsidR="0050468E" w:rsidRPr="00FC643B" w:rsidRDefault="0050468E" w:rsidP="00C0419E">
            <w:pPr>
              <w:pStyle w:val="Styltabeli2"/>
              <w:rPr>
                <w:rFonts w:ascii="Times New Roman" w:eastAsia="Times New Roman" w:hAnsi="Times New Roman" w:cs="Times New Roman"/>
                <w:sz w:val="24"/>
                <w:szCs w:val="24"/>
                <w:lang w:val="pl-PL"/>
              </w:rPr>
            </w:pPr>
            <w:r w:rsidRPr="00FC643B">
              <w:rPr>
                <w:rFonts w:ascii="Times New Roman" w:hAnsi="Times New Roman"/>
                <w:b/>
                <w:bCs/>
                <w:sz w:val="24"/>
                <w:szCs w:val="24"/>
                <w:lang w:val="pl-PL"/>
              </w:rPr>
              <w:t>Interpretacja:</w:t>
            </w:r>
          </w:p>
          <w:p w:rsidR="0050468E" w:rsidRPr="00FC643B" w:rsidRDefault="0050468E" w:rsidP="00C0419E">
            <w:pPr>
              <w:pStyle w:val="Styltabeli2"/>
              <w:rPr>
                <w:rFonts w:ascii="Times New Roman" w:eastAsia="Times New Roman" w:hAnsi="Times New Roman" w:cs="Times New Roman"/>
                <w:sz w:val="24"/>
                <w:szCs w:val="24"/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0–5 bez depresji,</w:t>
            </w:r>
          </w:p>
          <w:p w:rsidR="0050468E" w:rsidRPr="00FC643B" w:rsidRDefault="0050468E" w:rsidP="00C0419E">
            <w:pPr>
              <w:pStyle w:val="Styltabeli2"/>
              <w:rPr>
                <w:rFonts w:ascii="Times New Roman" w:eastAsia="Times New Roman" w:hAnsi="Times New Roman" w:cs="Times New Roman"/>
                <w:sz w:val="24"/>
                <w:szCs w:val="24"/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6–10 depresja umiarkowana,</w:t>
            </w:r>
          </w:p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11–15 depresja ciężka</w:t>
            </w:r>
          </w:p>
        </w:tc>
        <w:tc>
          <w:tcPr>
            <w:tcW w:w="6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5B8B7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rPr>
                <w:lang w:val="pl-PL"/>
              </w:rPr>
            </w:pPr>
          </w:p>
        </w:tc>
        <w:tc>
          <w:tcPr>
            <w:tcW w:w="5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5B8B7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rPr>
                <w:lang w:val="pl-PL"/>
              </w:rPr>
            </w:pPr>
          </w:p>
        </w:tc>
      </w:tr>
    </w:tbl>
    <w:p w:rsidR="0050468E" w:rsidRDefault="0050468E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p w:rsidR="000A2636" w:rsidRDefault="000A2636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p w:rsidR="000A2636" w:rsidRDefault="000A2636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p w:rsidR="000A2636" w:rsidRDefault="000A2636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p w:rsidR="000A2636" w:rsidRDefault="000A2636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p w:rsidR="000A2636" w:rsidRDefault="000A2636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p w:rsidR="000A2636" w:rsidRDefault="000A2636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p w:rsidR="000A2636" w:rsidRDefault="000A2636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p w:rsidR="000A2636" w:rsidRDefault="000A2636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p w:rsidR="000A2636" w:rsidRDefault="000A2636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p w:rsidR="000A2636" w:rsidRDefault="000A2636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p w:rsidR="000A2636" w:rsidRDefault="000A2636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p w:rsidR="000A2636" w:rsidRDefault="000A2636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p w:rsidR="000A2636" w:rsidRDefault="000A2636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p w:rsidR="000A2636" w:rsidRDefault="000A2636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p w:rsidR="000A2636" w:rsidRDefault="000A2636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p w:rsidR="000A2636" w:rsidRDefault="000A2636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p w:rsidR="000A2636" w:rsidRDefault="000A2636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p w:rsidR="000A2636" w:rsidRDefault="000A2636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p w:rsidR="000A2636" w:rsidRDefault="000A2636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p w:rsidR="000A2636" w:rsidRDefault="000A2636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p w:rsidR="000A2636" w:rsidRDefault="000A2636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p w:rsidR="000A2636" w:rsidRDefault="000A2636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p w:rsidR="000A2636" w:rsidRDefault="000A2636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p w:rsidR="000A2636" w:rsidRDefault="000A2636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p w:rsidR="000A2636" w:rsidRDefault="000A2636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p w:rsidR="000A2636" w:rsidRDefault="000A2636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p w:rsidR="000A2636" w:rsidRDefault="000A2636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p w:rsidR="0050468E" w:rsidRDefault="0050468E" w:rsidP="0050468E">
      <w:pPr>
        <w:pStyle w:val="Domylna"/>
        <w:rPr>
          <w:rFonts w:ascii="Times New Roman" w:hAnsi="Times New Roman"/>
          <w:b/>
          <w:bCs/>
          <w:sz w:val="36"/>
          <w:szCs w:val="36"/>
          <w:lang w:val="pl-PL"/>
        </w:rPr>
      </w:pPr>
      <w:r>
        <w:rPr>
          <w:rFonts w:ascii="Times New Roman" w:hAnsi="Times New Roman"/>
          <w:b/>
          <w:bCs/>
          <w:sz w:val="36"/>
          <w:szCs w:val="36"/>
          <w:lang w:val="pl-PL"/>
        </w:rPr>
        <w:t xml:space="preserve">NR 8 </w:t>
      </w:r>
      <w:r w:rsidRPr="00FC643B">
        <w:rPr>
          <w:rFonts w:ascii="Times New Roman" w:hAnsi="Times New Roman"/>
          <w:b/>
          <w:bCs/>
          <w:sz w:val="36"/>
          <w:szCs w:val="36"/>
          <w:lang w:val="pl-PL"/>
        </w:rPr>
        <w:t>Kwestionariusz oceny stopnia odżywienia MNA</w:t>
      </w:r>
    </w:p>
    <w:p w:rsidR="0050468E" w:rsidRPr="00FC643B" w:rsidRDefault="0050468E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tbl>
      <w:tblPr>
        <w:tblW w:w="9638" w:type="dxa"/>
        <w:tblInd w:w="10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9638"/>
      </w:tblGrid>
      <w:tr w:rsidR="0050468E" w:rsidRPr="00FC643B" w:rsidTr="00C0419E">
        <w:trPr>
          <w:trHeight w:val="895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89493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b/>
                <w:bCs/>
                <w:sz w:val="24"/>
                <w:szCs w:val="24"/>
                <w:lang w:val="pl-PL"/>
              </w:rPr>
              <w:t>Czy przyjmowanie pokarmów w okresie ostatnich trzech miesięcy zmniejszyło się z powodu utraty apetytu, problemów z trawieniem, żuciem czy połykaniem?</w:t>
            </w:r>
          </w:p>
        </w:tc>
      </w:tr>
      <w:tr w:rsidR="0050468E" w:rsidRPr="00FC643B" w:rsidTr="00C0419E">
        <w:trPr>
          <w:trHeight w:val="360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w dużym stopniu – 0 pkt</w:t>
            </w:r>
          </w:p>
        </w:tc>
      </w:tr>
      <w:tr w:rsidR="0050468E" w:rsidRPr="00FC643B" w:rsidTr="00C0419E">
        <w:trPr>
          <w:trHeight w:val="360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w umiarkowanym stopniu – 1 pkt</w:t>
            </w:r>
          </w:p>
        </w:tc>
      </w:tr>
      <w:tr w:rsidR="0050468E" w:rsidRPr="00FC643B" w:rsidTr="00C0419E">
        <w:trPr>
          <w:trHeight w:val="360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nie zaobserwowano – 2 pkt</w:t>
            </w:r>
          </w:p>
        </w:tc>
      </w:tr>
      <w:tr w:rsidR="0050468E" w:rsidRPr="00FC643B" w:rsidTr="00C0419E">
        <w:trPr>
          <w:trHeight w:val="360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89493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b/>
                <w:bCs/>
                <w:sz w:val="24"/>
                <w:szCs w:val="24"/>
                <w:lang w:val="pl-PL"/>
              </w:rPr>
              <w:t>Utrata masy ciała w ostatnich trzech miesiącach:</w:t>
            </w:r>
          </w:p>
        </w:tc>
      </w:tr>
      <w:tr w:rsidR="0050468E" w:rsidRPr="00FC643B" w:rsidTr="00C0419E">
        <w:trPr>
          <w:trHeight w:val="360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więcej niż 3 kg – 0 pkt</w:t>
            </w:r>
          </w:p>
        </w:tc>
      </w:tr>
      <w:tr w:rsidR="0050468E" w:rsidRPr="00FC643B" w:rsidTr="00C0419E">
        <w:trPr>
          <w:trHeight w:val="360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badana osoba nie wie, nie potraf sprecyzować – 1 pkt</w:t>
            </w:r>
          </w:p>
        </w:tc>
      </w:tr>
      <w:tr w:rsidR="0050468E" w:rsidRPr="00FC643B" w:rsidTr="00C0419E">
        <w:trPr>
          <w:trHeight w:val="360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utrata masy ciała 1–3 kg – 2 pkt</w:t>
            </w:r>
          </w:p>
        </w:tc>
      </w:tr>
      <w:tr w:rsidR="0050468E" w:rsidRPr="00FC643B" w:rsidTr="00C0419E">
        <w:trPr>
          <w:trHeight w:val="360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bez utraty masy ciała – 3 pkt</w:t>
            </w:r>
          </w:p>
        </w:tc>
      </w:tr>
      <w:tr w:rsidR="0050468E" w:rsidRPr="00FC643B" w:rsidTr="00C0419E">
        <w:trPr>
          <w:trHeight w:val="360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89493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b/>
                <w:bCs/>
                <w:sz w:val="24"/>
                <w:szCs w:val="24"/>
                <w:lang w:val="pl-PL"/>
              </w:rPr>
              <w:t>Mobilność/zdolność do samodzielnego przemieszczania się:</w:t>
            </w:r>
          </w:p>
        </w:tc>
      </w:tr>
      <w:tr w:rsidR="0050468E" w:rsidRPr="00FC643B" w:rsidTr="00C0419E">
        <w:trPr>
          <w:trHeight w:val="360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nie opuszcza sam (sama) łóżka lub krzesła – 0 pkt</w:t>
            </w:r>
          </w:p>
        </w:tc>
      </w:tr>
      <w:tr w:rsidR="0050468E" w:rsidRPr="00FC643B" w:rsidTr="00C0419E">
        <w:trPr>
          <w:trHeight w:val="595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jest w stanie sam (sama) podnieść się z łóżka lub krzesła, lecz nie wychodzi na zewnątrz – 1 pkt</w:t>
            </w:r>
          </w:p>
        </w:tc>
      </w:tr>
      <w:tr w:rsidR="0050468E" w:rsidRPr="00FC643B" w:rsidTr="00C0419E">
        <w:trPr>
          <w:trHeight w:val="360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wychodzi samodzielnie z domu – 2 pkt</w:t>
            </w:r>
          </w:p>
        </w:tc>
      </w:tr>
      <w:tr w:rsidR="0050468E" w:rsidRPr="00FC643B" w:rsidTr="00C0419E">
        <w:trPr>
          <w:trHeight w:val="595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89493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b/>
                <w:bCs/>
                <w:sz w:val="24"/>
                <w:szCs w:val="24"/>
                <w:lang w:val="pl-PL"/>
              </w:rPr>
              <w:t>Czy w ciągu trzech ostatnich miesięcy wystąpiła u Pani/Pana choroba o przebiegu ostrym lub stres o znacznym nasileniu?</w:t>
            </w:r>
          </w:p>
        </w:tc>
      </w:tr>
      <w:tr w:rsidR="0050468E" w:rsidRPr="00FC643B" w:rsidTr="00C0419E">
        <w:trPr>
          <w:trHeight w:val="360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tak – 0 pkt</w:t>
            </w:r>
          </w:p>
        </w:tc>
      </w:tr>
      <w:tr w:rsidR="0050468E" w:rsidRPr="00FC643B" w:rsidTr="00C0419E">
        <w:trPr>
          <w:trHeight w:val="360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nie – 2 pkt</w:t>
            </w:r>
          </w:p>
        </w:tc>
      </w:tr>
      <w:tr w:rsidR="0050468E" w:rsidRPr="00FC643B" w:rsidTr="00C0419E">
        <w:trPr>
          <w:trHeight w:val="360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89493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b/>
                <w:bCs/>
                <w:sz w:val="24"/>
                <w:szCs w:val="24"/>
                <w:lang w:val="pl-PL"/>
              </w:rPr>
              <w:t>Problemy neuropsychologiczne</w:t>
            </w:r>
          </w:p>
        </w:tc>
      </w:tr>
      <w:tr w:rsidR="0050468E" w:rsidRPr="00FC643B" w:rsidTr="00C0419E">
        <w:trPr>
          <w:trHeight w:val="360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znacznego stopnia demencja lub depresja – 0 pkt</w:t>
            </w:r>
          </w:p>
        </w:tc>
      </w:tr>
      <w:tr w:rsidR="0050468E" w:rsidRPr="00FC643B" w:rsidTr="00C0419E">
        <w:trPr>
          <w:trHeight w:val="360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umiarkowanego stopnia demencja lub depresja – 1 pkt</w:t>
            </w:r>
          </w:p>
        </w:tc>
      </w:tr>
      <w:tr w:rsidR="0050468E" w:rsidRPr="00FC643B" w:rsidTr="00C0419E">
        <w:trPr>
          <w:trHeight w:val="360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bez problemów psychologicznych – 2 pkt</w:t>
            </w:r>
          </w:p>
        </w:tc>
      </w:tr>
      <w:tr w:rsidR="0050468E" w:rsidRPr="00FC643B" w:rsidTr="00C0419E">
        <w:trPr>
          <w:trHeight w:val="360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89493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b/>
                <w:bCs/>
                <w:sz w:val="24"/>
                <w:szCs w:val="24"/>
                <w:lang w:val="pl-PL"/>
              </w:rPr>
              <w:t>Wskaźnik masy ciała (body mass index – BMI)</w:t>
            </w:r>
          </w:p>
        </w:tc>
      </w:tr>
      <w:tr w:rsidR="0050468E" w:rsidRPr="00FC643B" w:rsidTr="00C0419E">
        <w:trPr>
          <w:trHeight w:val="360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BMI &lt;19 – 0 pkt</w:t>
            </w:r>
          </w:p>
        </w:tc>
      </w:tr>
      <w:tr w:rsidR="0050468E" w:rsidRPr="00FC643B" w:rsidTr="00C0419E">
        <w:trPr>
          <w:trHeight w:val="360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BMI 19–21 – 1 pkt</w:t>
            </w:r>
          </w:p>
        </w:tc>
      </w:tr>
      <w:tr w:rsidR="0050468E" w:rsidRPr="00FC643B" w:rsidTr="00C0419E">
        <w:trPr>
          <w:trHeight w:val="360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EEEEE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BMI 21 i &lt;23 – 2 pkt</w:t>
            </w:r>
          </w:p>
        </w:tc>
      </w:tr>
      <w:tr w:rsidR="0050468E" w:rsidRPr="00FC643B" w:rsidTr="00C0419E">
        <w:trPr>
          <w:trHeight w:val="360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BMI 23 – 3 pkt</w:t>
            </w:r>
          </w:p>
        </w:tc>
      </w:tr>
      <w:tr w:rsidR="0050468E" w:rsidRPr="00FC643B" w:rsidTr="00C0419E">
        <w:trPr>
          <w:trHeight w:val="2095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89493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50468E" w:rsidRPr="00FC643B" w:rsidRDefault="0050468E" w:rsidP="00C0419E">
            <w:pPr>
              <w:pStyle w:val="Styltabeli2"/>
              <w:rPr>
                <w:rFonts w:ascii="Times New Roman" w:eastAsia="Times New Roman" w:hAnsi="Times New Roman" w:cs="Times New Roman"/>
                <w:sz w:val="24"/>
                <w:szCs w:val="24"/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lastRenderedPageBreak/>
              <w:t>Wynik końcowy: …/14 pkt</w:t>
            </w:r>
          </w:p>
          <w:p w:rsidR="0050468E" w:rsidRPr="00FC643B" w:rsidRDefault="0050468E" w:rsidP="00C0419E">
            <w:pPr>
              <w:pStyle w:val="Styltabeli2"/>
              <w:rPr>
                <w:rFonts w:ascii="Times New Roman" w:eastAsia="Times New Roman" w:hAnsi="Times New Roman" w:cs="Times New Roman"/>
                <w:sz w:val="24"/>
                <w:szCs w:val="24"/>
                <w:lang w:val="pl-PL"/>
              </w:rPr>
            </w:pPr>
            <w:r w:rsidRPr="00FC643B">
              <w:rPr>
                <w:rFonts w:ascii="Times New Roman" w:hAnsi="Times New Roman"/>
                <w:b/>
                <w:bCs/>
                <w:sz w:val="24"/>
                <w:szCs w:val="24"/>
                <w:lang w:val="pl-PL"/>
              </w:rPr>
              <w:t>Interpretacja</w:t>
            </w: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:</w:t>
            </w:r>
          </w:p>
          <w:p w:rsidR="0050468E" w:rsidRPr="00FC643B" w:rsidRDefault="0050468E" w:rsidP="00C0419E">
            <w:pPr>
              <w:pStyle w:val="Styltabeli2"/>
              <w:rPr>
                <w:rFonts w:ascii="Times New Roman" w:eastAsia="Times New Roman" w:hAnsi="Times New Roman" w:cs="Times New Roman"/>
                <w:sz w:val="24"/>
                <w:szCs w:val="24"/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liczba punktów w badaniu przesiewowym, maksymalnie 14 pkt.</w:t>
            </w:r>
          </w:p>
          <w:p w:rsidR="0050468E" w:rsidRPr="00FC643B" w:rsidRDefault="0050468E" w:rsidP="00C0419E">
            <w:pPr>
              <w:pStyle w:val="Styltabeli2"/>
              <w:rPr>
                <w:rFonts w:ascii="Times New Roman" w:eastAsia="Times New Roman" w:hAnsi="Times New Roman" w:cs="Times New Roman"/>
                <w:sz w:val="24"/>
                <w:szCs w:val="24"/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≥12 pkt – stan odżywienia prawidłowy, bez zagrożenia, nie wymaga kontynuacji MNA,</w:t>
            </w:r>
          </w:p>
          <w:p w:rsidR="0050468E" w:rsidRPr="00FC643B" w:rsidRDefault="0050468E" w:rsidP="00C0419E">
            <w:pPr>
              <w:pStyle w:val="Styltabeli2"/>
              <w:rPr>
                <w:lang w:val="pl-PL"/>
              </w:rPr>
            </w:pPr>
            <w:r w:rsidRPr="00FC643B">
              <w:rPr>
                <w:rFonts w:ascii="Times New Roman" w:hAnsi="Times New Roman"/>
                <w:sz w:val="24"/>
                <w:szCs w:val="24"/>
                <w:lang w:val="pl-PL"/>
              </w:rPr>
              <w:t>≤11 pkt – możliwość niedożywienia, wskazana dalsza ocena, wykonanie pełnej wersji MNA</w:t>
            </w:r>
          </w:p>
        </w:tc>
      </w:tr>
    </w:tbl>
    <w:p w:rsidR="0050468E" w:rsidRPr="00FC643B" w:rsidRDefault="0050468E" w:rsidP="0050468E">
      <w:pPr>
        <w:pStyle w:val="Domylna"/>
        <w:rPr>
          <w:rFonts w:ascii="Times New Roman" w:eastAsia="Times New Roman" w:hAnsi="Times New Roman" w:cs="Times New Roman"/>
          <w:sz w:val="36"/>
          <w:szCs w:val="36"/>
          <w:lang w:val="pl-PL"/>
        </w:rPr>
      </w:pPr>
    </w:p>
    <w:p w:rsidR="00EE0639" w:rsidRDefault="00EE0639"/>
    <w:p w:rsidR="0050468E" w:rsidRDefault="0050468E"/>
    <w:p w:rsidR="0050468E" w:rsidRDefault="0050468E"/>
    <w:p w:rsidR="0050468E" w:rsidRDefault="0050468E"/>
    <w:p w:rsidR="0050468E" w:rsidRDefault="0050468E"/>
    <w:p w:rsidR="0050468E" w:rsidRDefault="0050468E"/>
    <w:p w:rsidR="0050468E" w:rsidRDefault="0050468E"/>
    <w:p w:rsidR="0050468E" w:rsidRDefault="0050468E"/>
    <w:sectPr w:rsidR="0050468E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21900" w:rsidRDefault="00321900" w:rsidP="000A2636">
      <w:r>
        <w:separator/>
      </w:r>
    </w:p>
  </w:endnote>
  <w:endnote w:type="continuationSeparator" w:id="0">
    <w:p w:rsidR="00321900" w:rsidRDefault="00321900" w:rsidP="000A263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Unicode MS">
    <w:altName w:val="Arial"/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Helvetica Neue">
    <w:altName w:val="Arial"/>
    <w:charset w:val="00"/>
    <w:family w:val="auto"/>
    <w:pitch w:val="variable"/>
    <w:sig w:usb0="80000067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472CD" w:rsidRDefault="008472CD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A2636" w:rsidRDefault="000A2636">
    <w:pPr>
      <w:pStyle w:val="Stopka"/>
    </w:pPr>
    <w:r>
      <w:rPr>
        <w:noProof/>
      </w:rPr>
      <w:drawing>
        <wp:anchor distT="0" distB="0" distL="114300" distR="114300" simplePos="0" relativeHeight="251659264" behindDoc="1" locked="0" layoutInCell="1" allowOverlap="1" wp14:anchorId="03F372CD" wp14:editId="2D87D2CE">
          <wp:simplePos x="0" y="0"/>
          <wp:positionH relativeFrom="column">
            <wp:posOffset>2213176</wp:posOffset>
          </wp:positionH>
          <wp:positionV relativeFrom="paragraph">
            <wp:posOffset>-231140</wp:posOffset>
          </wp:positionV>
          <wp:extent cx="1542092" cy="822960"/>
          <wp:effectExtent l="0" t="0" r="0" b="0"/>
          <wp:wrapNone/>
          <wp:docPr id="1028" name="Picture 4" descr="RCPSlogonowe">
            <a:extLst xmlns:a="http://schemas.openxmlformats.org/drawingml/2006/main">
              <a:ext uri="{FF2B5EF4-FFF2-40B4-BE49-F238E27FC236}">
                <a16:creationId xmlns:a16="http://schemas.microsoft.com/office/drawing/2014/main" id="{0EA45FC7-36AB-4F21-A430-934C50F2FDBB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28" name="Picture 4" descr="RCPSlogonowe">
                    <a:extLst>
                      <a:ext uri="{FF2B5EF4-FFF2-40B4-BE49-F238E27FC236}">
                        <a16:creationId xmlns:a16="http://schemas.microsoft.com/office/drawing/2014/main" id="{0EA45FC7-36AB-4F21-A430-934C50F2FDBB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42092" cy="822960"/>
                  </a:xfrm>
                  <a:prstGeom prst="rect">
                    <a:avLst/>
                  </a:prstGeom>
                  <a:noFill/>
                  <a:extLst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1312" behindDoc="1" locked="0" layoutInCell="1" allowOverlap="1" wp14:anchorId="3E3C25A8" wp14:editId="247D6AFC">
          <wp:simplePos x="0" y="0"/>
          <wp:positionH relativeFrom="column">
            <wp:posOffset>4587407</wp:posOffset>
          </wp:positionH>
          <wp:positionV relativeFrom="paragraph">
            <wp:posOffset>-233045</wp:posOffset>
          </wp:positionV>
          <wp:extent cx="1713230" cy="621497"/>
          <wp:effectExtent l="0" t="0" r="1270" b="7620"/>
          <wp:wrapNone/>
          <wp:docPr id="1032" name="Picture 8" descr="Towarzystwo przyjaciÃ³Å niepeÅnosprawnych">
            <a:extLst xmlns:a="http://schemas.openxmlformats.org/drawingml/2006/main">
              <a:ext uri="{FF2B5EF4-FFF2-40B4-BE49-F238E27FC236}">
                <a16:creationId xmlns:a16="http://schemas.microsoft.com/office/drawing/2014/main" id="{E47F51CC-B652-4C61-A40E-0D078B4560C6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2" name="Picture 8" descr="Towarzystwo przyjaciÃ³Å niepeÅnosprawnych">
                    <a:extLst>
                      <a:ext uri="{FF2B5EF4-FFF2-40B4-BE49-F238E27FC236}">
                        <a16:creationId xmlns:a16="http://schemas.microsoft.com/office/drawing/2014/main" id="{E47F51CC-B652-4C61-A40E-0D078B4560C6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13230" cy="621497"/>
                  </a:xfrm>
                  <a:prstGeom prst="rect">
                    <a:avLst/>
                  </a:prstGeom>
                  <a:noFill/>
                  <a:extLst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2336" behindDoc="1" locked="0" layoutInCell="1" allowOverlap="1" wp14:anchorId="22304D0A">
          <wp:simplePos x="0" y="0"/>
          <wp:positionH relativeFrom="column">
            <wp:posOffset>-90136</wp:posOffset>
          </wp:positionH>
          <wp:positionV relativeFrom="paragraph">
            <wp:posOffset>-185486</wp:posOffset>
          </wp:positionV>
          <wp:extent cx="1802130" cy="692150"/>
          <wp:effectExtent l="0" t="0" r="0" b="0"/>
          <wp:wrapTight wrapText="bothSides">
            <wp:wrapPolygon edited="0">
              <wp:start x="8448" y="594"/>
              <wp:lineTo x="4795" y="2378"/>
              <wp:lineTo x="3882" y="5350"/>
              <wp:lineTo x="4338" y="11295"/>
              <wp:lineTo x="457" y="14268"/>
              <wp:lineTo x="685" y="17835"/>
              <wp:lineTo x="9818" y="20807"/>
              <wp:lineTo x="10960" y="20807"/>
              <wp:lineTo x="20093" y="18429"/>
              <wp:lineTo x="20550" y="14268"/>
              <wp:lineTo x="17125" y="9512"/>
              <wp:lineTo x="15070" y="2378"/>
              <wp:lineTo x="14156" y="594"/>
              <wp:lineTo x="8448" y="594"/>
            </wp:wrapPolygon>
          </wp:wrapTight>
          <wp:docPr id="1030" name="Picture 6" descr="http://ois.rops-opole.pl/zmiany/gfx/top-rops.gif">
            <a:extLst xmlns:a="http://schemas.openxmlformats.org/drawingml/2006/main">
              <a:ext uri="{FF2B5EF4-FFF2-40B4-BE49-F238E27FC236}">
                <a16:creationId xmlns:a16="http://schemas.microsoft.com/office/drawing/2014/main" id="{9806C342-E161-4B90-9B2B-9D22E91EF13F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0" name="Picture 6" descr="http://ois.rops-opole.pl/zmiany/gfx/top-rops.gif">
                    <a:extLst>
                      <a:ext uri="{FF2B5EF4-FFF2-40B4-BE49-F238E27FC236}">
                        <a16:creationId xmlns:a16="http://schemas.microsoft.com/office/drawing/2014/main" id="{9806C342-E161-4B90-9B2B-9D22E91EF13F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2130" cy="692150"/>
                  </a:xfrm>
                  <a:prstGeom prst="rect">
                    <a:avLst/>
                  </a:prstGeom>
                  <a:noFill/>
                  <a:extLst/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472CD" w:rsidRDefault="008472CD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21900" w:rsidRDefault="00321900" w:rsidP="000A2636">
      <w:r>
        <w:separator/>
      </w:r>
    </w:p>
  </w:footnote>
  <w:footnote w:type="continuationSeparator" w:id="0">
    <w:p w:rsidR="00321900" w:rsidRDefault="00321900" w:rsidP="000A263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472CD" w:rsidRDefault="008472CD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okmarkStart w:id="0" w:name="_GoBack"/>
  <w:bookmarkEnd w:id="0"/>
  <w:p w:rsidR="000A2636" w:rsidRDefault="008472CD">
    <w:pPr>
      <w:pStyle w:val="Nagwek"/>
    </w:pPr>
    <w:sdt>
      <w:sdtPr>
        <w:id w:val="631677036"/>
        <w:docPartObj>
          <w:docPartGallery w:val="Page Numbers (Margins)"/>
          <w:docPartUnique/>
        </w:docPartObj>
      </w:sdtPr>
      <w:sdtContent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64384" behindDoc="0" locked="0" layoutInCell="0" allowOverlap="1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10540" cy="2183130"/>
                  <wp:effectExtent l="0" t="0" r="3810" b="0"/>
                  <wp:wrapNone/>
                  <wp:docPr id="2" name="Prostokąt 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" cy="2183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472CD" w:rsidRDefault="008472CD">
                              <w:pPr>
                                <w:pStyle w:val="Stopka"/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</w:pPr>
                              <w:r>
                                <w:rPr>
                                  <w:rFonts w:asciiTheme="majorHAnsi" w:eastAsiaTheme="majorEastAsia" w:hAnsiTheme="majorHAnsi" w:cstheme="majorBidi"/>
                                  <w:lang w:val="pl-PL"/>
                                </w:rPr>
                                <w:t>Strona</w:t>
                              </w:r>
                              <w:r>
                                <w:rPr>
                                  <w:rFonts w:asciiTheme="minorHAnsi" w:eastAsiaTheme="minorEastAsia" w:hAnsiTheme="minorHAnsi"/>
                                  <w:sz w:val="22"/>
                                  <w:szCs w:val="22"/>
                                </w:rPr>
                                <w:fldChar w:fldCharType="begin"/>
                              </w:r>
                              <w:r>
                                <w:instrText>PAGE    \* MERGEFORMAT</w:instrText>
                              </w:r>
                              <w:r>
                                <w:rPr>
                                  <w:rFonts w:asciiTheme="minorHAnsi" w:eastAsiaTheme="minorEastAsia" w:hAnsiTheme="minorHAnsi"/>
                                  <w:sz w:val="22"/>
                                  <w:szCs w:val="22"/>
                                </w:rPr>
                                <w:fldChar w:fldCharType="separate"/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  <w:lang w:val="pl-PL"/>
                                </w:rPr>
                                <w:t>2</w:t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Prostokąt 2" o:spid="_x0000_s1026" style="position:absolute;margin-left:0;margin-top:0;width:40.2pt;height:171.9pt;z-index:251664384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" o:allowincell="f" filled="f" stroked="f">
                  <v:textbox style="layout-flow:vertical;mso-layout-flow-alt:bottom-to-top;mso-fit-shape-to-text:t">
                    <w:txbxContent>
                      <w:p w:rsidR="008472CD" w:rsidRDefault="008472CD">
                        <w:pPr>
                          <w:pStyle w:val="Stopka"/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</w:pPr>
                        <w:r>
                          <w:rPr>
                            <w:rFonts w:asciiTheme="majorHAnsi" w:eastAsiaTheme="majorEastAsia" w:hAnsiTheme="majorHAnsi" w:cstheme="majorBidi"/>
                            <w:lang w:val="pl-PL"/>
                          </w:rPr>
                          <w:t>Strona</w:t>
                        </w:r>
                        <w:r>
                          <w:rPr>
                            <w:rFonts w:asciiTheme="minorHAnsi" w:eastAsiaTheme="minorEastAsia" w:hAnsiTheme="minorHAnsi"/>
                            <w:sz w:val="22"/>
                            <w:szCs w:val="22"/>
                          </w:rPr>
                          <w:fldChar w:fldCharType="begin"/>
                        </w:r>
                        <w:r>
                          <w:instrText>PAGE    \* MERGEFORMAT</w:instrText>
                        </w:r>
                        <w:r>
                          <w:rPr>
                            <w:rFonts w:asciiTheme="minorHAnsi" w:eastAsiaTheme="minorEastAsia" w:hAnsiTheme="minorHAnsi"/>
                            <w:sz w:val="22"/>
                            <w:szCs w:val="22"/>
                          </w:rPr>
                          <w:fldChar w:fldCharType="separate"/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  <w:lang w:val="pl-PL"/>
                          </w:rPr>
                          <w:t>2</w:t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0A2636">
      <w:rPr>
        <w:rFonts w:eastAsia="Calibri" w:cs="Calibri"/>
        <w:noProof/>
      </w:rPr>
      <w:drawing>
        <wp:inline distT="0" distB="0" distL="0" distR="0" wp14:anchorId="1BD53437" wp14:editId="5D40D8D4">
          <wp:extent cx="5760720" cy="887730"/>
          <wp:effectExtent l="0" t="0" r="0" b="7620"/>
          <wp:docPr id="1" name="Obraz 1" descr="3d-stopk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3d-stopk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8877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472CD" w:rsidRDefault="008472CD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5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0468E"/>
    <w:rsid w:val="000A2636"/>
    <w:rsid w:val="00321900"/>
    <w:rsid w:val="0050468E"/>
    <w:rsid w:val="00575D03"/>
    <w:rsid w:val="008472CD"/>
    <w:rsid w:val="00EE06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CCEC03DE-29DE-4553-BCCC-177D55D806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rsid w:val="0050468E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eastAsia="Arial Unicode MS" w:hAnsi="Times New Roman" w:cs="Times New Roman"/>
      <w:sz w:val="24"/>
      <w:szCs w:val="24"/>
      <w:bdr w:val="nil"/>
      <w:lang w:val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omylna">
    <w:name w:val="Domyślna"/>
    <w:rsid w:val="0050468E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 Neue" w:eastAsia="Arial Unicode MS" w:hAnsi="Helvetica Neue" w:cs="Arial Unicode MS"/>
      <w:color w:val="000000"/>
      <w:bdr w:val="nil"/>
      <w:lang w:val="en-US"/>
    </w:rPr>
  </w:style>
  <w:style w:type="paragraph" w:customStyle="1" w:styleId="Styltabeli2">
    <w:name w:val="Styl tabeli 2"/>
    <w:rsid w:val="0050468E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 Neue" w:eastAsia="Arial Unicode MS" w:hAnsi="Helvetica Neue" w:cs="Arial Unicode MS"/>
      <w:color w:val="000000"/>
      <w:sz w:val="20"/>
      <w:szCs w:val="20"/>
      <w:bdr w:val="nil"/>
      <w:lang w:val="en-US"/>
    </w:rPr>
  </w:style>
  <w:style w:type="paragraph" w:styleId="Nagwek">
    <w:name w:val="header"/>
    <w:basedOn w:val="Normalny"/>
    <w:link w:val="NagwekZnak"/>
    <w:uiPriority w:val="99"/>
    <w:unhideWhenUsed/>
    <w:rsid w:val="000A2636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A2636"/>
    <w:rPr>
      <w:rFonts w:ascii="Times New Roman" w:eastAsia="Arial Unicode MS" w:hAnsi="Times New Roman" w:cs="Times New Roman"/>
      <w:sz w:val="24"/>
      <w:szCs w:val="24"/>
      <w:bdr w:val="nil"/>
      <w:lang w:val="en-US"/>
    </w:rPr>
  </w:style>
  <w:style w:type="paragraph" w:styleId="Stopka">
    <w:name w:val="footer"/>
    <w:basedOn w:val="Normalny"/>
    <w:link w:val="StopkaZnak"/>
    <w:uiPriority w:val="99"/>
    <w:unhideWhenUsed/>
    <w:rsid w:val="000A2636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A2636"/>
    <w:rPr>
      <w:rFonts w:ascii="Times New Roman" w:eastAsia="Arial Unicode MS" w:hAnsi="Times New Roman" w:cs="Times New Roman"/>
      <w:sz w:val="24"/>
      <w:szCs w:val="24"/>
      <w:bdr w:val="nil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16075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gif"/><Relationship Id="rId2" Type="http://schemas.openxmlformats.org/officeDocument/2006/relationships/image" Target="media/image3.jpeg"/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13</Pages>
  <Words>1844</Words>
  <Characters>11067</Characters>
  <Application>Microsoft Office Word</Application>
  <DocSecurity>0</DocSecurity>
  <Lines>92</Lines>
  <Paragraphs>25</Paragraphs>
  <ScaleCrop>false</ScaleCrop>
  <Company/>
  <LinksUpToDate>false</LinksUpToDate>
  <CharactersWithSpaces>12886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Grażyna Busse</dc:creator>
  <cp:keywords/>
  <dc:description/>
  <cp:lastModifiedBy>Grażyna Busse</cp:lastModifiedBy>
  <cp:revision>3</cp:revision>
  <dcterms:created xsi:type="dcterms:W3CDTF">2018-12-21T14:44:00Z</dcterms:created>
  <dcterms:modified xsi:type="dcterms:W3CDTF">2018-12-29T13:44:00Z</dcterms:modified>
</cp:coreProperties>
</file>