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C9" w:rsidRDefault="00071CC9" w:rsidP="00071CC9">
      <w:pPr>
        <w:spacing w:after="0"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</w:t>
      </w:r>
    </w:p>
    <w:p w:rsidR="00071CC9" w:rsidRPr="009504BC" w:rsidRDefault="00071CC9" w:rsidP="00071CC9">
      <w:pPr>
        <w:spacing w:after="0" w:line="24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Szkolenie pn: </w:t>
      </w:r>
      <w:r w:rsidR="004423AE" w:rsidRPr="00DC5D40">
        <w:rPr>
          <w:rFonts w:ascii="Arial" w:hAnsi="Arial" w:cs="Arial"/>
          <w:b/>
          <w:color w:val="365F91" w:themeColor="accent1" w:themeShade="BF"/>
          <w:sz w:val="24"/>
          <w:szCs w:val="24"/>
        </w:rPr>
        <w:t>„Bezpieczeństwo pracownika socjalnego. Wybrane aspekty”</w:t>
      </w:r>
    </w:p>
    <w:p w:rsidR="00071CC9" w:rsidRPr="00887FFD" w:rsidRDefault="00071CC9" w:rsidP="00071C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CC9" w:rsidRPr="00262F17" w:rsidRDefault="00071CC9" w:rsidP="00071CC9">
      <w:pPr>
        <w:spacing w:after="0"/>
        <w:ind w:left="420"/>
        <w:jc w:val="center"/>
        <w:rPr>
          <w:rStyle w:val="markedcontent"/>
          <w:rFonts w:ascii="Arial" w:hAnsi="Arial" w:cs="Arial"/>
          <w:b/>
          <w:bCs/>
          <w:i/>
          <w:sz w:val="24"/>
          <w:szCs w:val="24"/>
        </w:rPr>
      </w:pPr>
      <w:r w:rsidRPr="003F55BF">
        <w:rPr>
          <w:rStyle w:val="markedcontent"/>
          <w:rFonts w:ascii="Arial" w:hAnsi="Arial" w:cs="Arial"/>
          <w:b/>
          <w:bCs/>
          <w:sz w:val="24"/>
          <w:szCs w:val="24"/>
        </w:rPr>
        <w:t xml:space="preserve">Miejsce: </w:t>
      </w:r>
      <w:r w:rsidRPr="00262F17">
        <w:rPr>
          <w:rStyle w:val="markedcontent"/>
          <w:rFonts w:ascii="Arial" w:hAnsi="Arial" w:cs="Arial"/>
          <w:b/>
          <w:bCs/>
          <w:i/>
          <w:sz w:val="24"/>
          <w:szCs w:val="24"/>
        </w:rPr>
        <w:t xml:space="preserve">Regionalne Centrum Polityki Społecznej w Łodzi, </w:t>
      </w:r>
    </w:p>
    <w:p w:rsidR="00071CC9" w:rsidRDefault="00071CC9" w:rsidP="00071CC9">
      <w:pPr>
        <w:spacing w:after="0"/>
        <w:ind w:left="420"/>
        <w:jc w:val="center"/>
        <w:rPr>
          <w:rStyle w:val="markedcontent"/>
          <w:rFonts w:ascii="Arial" w:hAnsi="Arial" w:cs="Arial"/>
          <w:b/>
          <w:bCs/>
          <w:i/>
          <w:sz w:val="24"/>
          <w:szCs w:val="24"/>
        </w:rPr>
      </w:pPr>
      <w:r w:rsidRPr="00262F17">
        <w:rPr>
          <w:rStyle w:val="markedcontent"/>
          <w:rFonts w:ascii="Arial" w:hAnsi="Arial" w:cs="Arial"/>
          <w:b/>
          <w:bCs/>
          <w:i/>
          <w:sz w:val="24"/>
          <w:szCs w:val="24"/>
        </w:rPr>
        <w:t>ul. Snycerska 8, 91-302 Łódź</w:t>
      </w:r>
    </w:p>
    <w:p w:rsidR="00071CC9" w:rsidRPr="003F55BF" w:rsidRDefault="00071CC9" w:rsidP="00071CC9">
      <w:pPr>
        <w:spacing w:after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262F17">
        <w:rPr>
          <w:rFonts w:ascii="Arial" w:hAnsi="Arial" w:cs="Arial"/>
          <w:b/>
          <w:bCs/>
          <w:i/>
          <w:sz w:val="24"/>
          <w:szCs w:val="24"/>
        </w:rPr>
        <w:t>Sala Konferencyjna</w:t>
      </w:r>
    </w:p>
    <w:p w:rsidR="00071CC9" w:rsidRPr="00262F17" w:rsidRDefault="00071CC9" w:rsidP="00071CC9">
      <w:pPr>
        <w:spacing w:after="0"/>
        <w:ind w:left="420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62F17">
        <w:rPr>
          <w:rFonts w:ascii="Arial" w:hAnsi="Arial" w:cs="Arial"/>
          <w:b/>
          <w:sz w:val="24"/>
          <w:szCs w:val="24"/>
        </w:rPr>
        <w:t>Termin</w:t>
      </w:r>
      <w:r>
        <w:rPr>
          <w:rFonts w:ascii="Arial" w:hAnsi="Arial" w:cs="Arial"/>
          <w:b/>
          <w:sz w:val="24"/>
          <w:szCs w:val="24"/>
        </w:rPr>
        <w:t>:</w:t>
      </w:r>
      <w:r w:rsidRPr="00262F17">
        <w:rPr>
          <w:rFonts w:ascii="Arial" w:hAnsi="Arial" w:cs="Arial"/>
          <w:b/>
          <w:i/>
          <w:sz w:val="24"/>
          <w:szCs w:val="24"/>
        </w:rPr>
        <w:t xml:space="preserve"> </w:t>
      </w:r>
      <w:r w:rsidR="004423AE" w:rsidRPr="00DC5D40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>14 i 28 marca</w:t>
      </w:r>
      <w:r w:rsidRPr="00DC5D40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 xml:space="preserve"> 2023 r.</w:t>
      </w:r>
      <w:r w:rsidRPr="00262F17">
        <w:rPr>
          <w:rFonts w:ascii="Arial" w:hAnsi="Arial" w:cs="Arial"/>
          <w:b/>
          <w:i/>
          <w:sz w:val="24"/>
          <w:szCs w:val="24"/>
        </w:rPr>
        <w:t xml:space="preserve"> </w:t>
      </w:r>
      <w:r w:rsidRPr="00262F17">
        <w:rPr>
          <w:rFonts w:ascii="Arial" w:hAnsi="Arial" w:cs="Arial"/>
          <w:b/>
          <w:bCs/>
          <w:i/>
          <w:sz w:val="24"/>
          <w:szCs w:val="24"/>
        </w:rPr>
        <w:t xml:space="preserve">godz. </w:t>
      </w:r>
      <w:r w:rsidR="004423AE">
        <w:rPr>
          <w:rFonts w:ascii="Arial" w:hAnsi="Arial" w:cs="Arial"/>
          <w:b/>
          <w:bCs/>
          <w:i/>
          <w:sz w:val="24"/>
          <w:szCs w:val="24"/>
        </w:rPr>
        <w:t>9.00 – 15.00</w:t>
      </w:r>
    </w:p>
    <w:p w:rsidR="00071CC9" w:rsidRPr="00EC46C6" w:rsidRDefault="00071CC9" w:rsidP="00071C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7371"/>
      </w:tblGrid>
      <w:tr w:rsidR="00071CC9" w:rsidRPr="006422A4" w:rsidTr="0010108D">
        <w:trPr>
          <w:trHeight w:val="401"/>
        </w:trPr>
        <w:tc>
          <w:tcPr>
            <w:tcW w:w="1771" w:type="dxa"/>
          </w:tcPr>
          <w:p w:rsidR="00071CC9" w:rsidRDefault="00071CC9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71CC9" w:rsidRPr="00EC46C6" w:rsidRDefault="009532D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423AE">
              <w:rPr>
                <w:rFonts w:ascii="Arial" w:hAnsi="Arial" w:cs="Arial"/>
                <w:sz w:val="20"/>
                <w:szCs w:val="20"/>
              </w:rPr>
              <w:t>9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 xml:space="preserve">.00 - </w:t>
            </w:r>
            <w:r w:rsidR="004423AE">
              <w:rPr>
                <w:rFonts w:ascii="Arial" w:hAnsi="Arial" w:cs="Arial"/>
                <w:sz w:val="20"/>
                <w:szCs w:val="20"/>
              </w:rPr>
              <w:t>9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9532DD" w:rsidRDefault="00071CC9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>Oficjalne powitanie</w:t>
            </w:r>
            <w:r w:rsidR="0010108D">
              <w:rPr>
                <w:rFonts w:cs="Arial"/>
              </w:rPr>
              <w:t>.</w:t>
            </w:r>
            <w:r w:rsidRPr="00546961">
              <w:rPr>
                <w:rFonts w:cs="Arial"/>
              </w:rPr>
              <w:t xml:space="preserve">                                                                                      </w:t>
            </w:r>
          </w:p>
          <w:p w:rsidR="004423AE" w:rsidRPr="00546961" w:rsidRDefault="00071CC9" w:rsidP="0010108D">
            <w:pPr>
              <w:spacing w:after="0"/>
              <w:rPr>
                <w:rFonts w:cs="Arial"/>
                <w:lang w:eastAsia="pl-PL"/>
              </w:rPr>
            </w:pPr>
            <w:r w:rsidRPr="00546961">
              <w:rPr>
                <w:rFonts w:cs="Arial"/>
              </w:rPr>
              <w:t xml:space="preserve"> </w:t>
            </w:r>
            <w:r w:rsidR="004423AE" w:rsidRPr="00546961">
              <w:rPr>
                <w:rFonts w:cs="Arial"/>
              </w:rPr>
              <w:t>Przedstawienie osób prowadzących szkolenie</w:t>
            </w:r>
            <w:r w:rsidR="0010108D">
              <w:rPr>
                <w:rFonts w:cs="Arial"/>
              </w:rPr>
              <w:t>.</w:t>
            </w:r>
          </w:p>
        </w:tc>
      </w:tr>
      <w:tr w:rsidR="004423AE" w:rsidRPr="006422A4" w:rsidTr="0010108D">
        <w:trPr>
          <w:trHeight w:val="1748"/>
        </w:trPr>
        <w:tc>
          <w:tcPr>
            <w:tcW w:w="1771" w:type="dxa"/>
          </w:tcPr>
          <w:p w:rsidR="004423AE" w:rsidRDefault="004423AE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32DD" w:rsidRDefault="009532D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32DD" w:rsidRDefault="009532D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423AE" w:rsidRDefault="009532D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423AE">
              <w:rPr>
                <w:rFonts w:ascii="Arial" w:hAnsi="Arial" w:cs="Arial"/>
                <w:sz w:val="20"/>
                <w:szCs w:val="20"/>
              </w:rPr>
              <w:t>9.15 – 10.25</w:t>
            </w:r>
          </w:p>
        </w:tc>
        <w:tc>
          <w:tcPr>
            <w:tcW w:w="7371" w:type="dxa"/>
          </w:tcPr>
          <w:p w:rsidR="004423AE" w:rsidRPr="00546961" w:rsidRDefault="004423AE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4423AE" w:rsidRPr="00546961" w:rsidRDefault="004423AE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>Metody postępowania w sytuacji kryzysowej</w:t>
            </w:r>
            <w:r w:rsidR="00550270" w:rsidRPr="00546961">
              <w:rPr>
                <w:rFonts w:cs="Arial"/>
              </w:rPr>
              <w:t>:</w:t>
            </w:r>
          </w:p>
          <w:p w:rsidR="009532DD" w:rsidRDefault="009532DD" w:rsidP="0010108D">
            <w:pPr>
              <w:spacing w:after="0"/>
            </w:pPr>
            <w:r>
              <w:t xml:space="preserve">   </w:t>
            </w:r>
            <w:r w:rsidR="00550270" w:rsidRPr="00546961">
              <w:t xml:space="preserve">- ćwiczenie umiejętności nawiązania pierwszego kontaktu w sytuacji </w:t>
            </w:r>
            <w:r>
              <w:t xml:space="preserve"> </w:t>
            </w:r>
          </w:p>
          <w:p w:rsidR="00550270" w:rsidRPr="00546961" w:rsidRDefault="009532DD" w:rsidP="0010108D">
            <w:pPr>
              <w:spacing w:after="0"/>
            </w:pPr>
            <w:r>
              <w:t xml:space="preserve">  </w:t>
            </w:r>
            <w:r w:rsidR="0010108D">
              <w:t xml:space="preserve">  </w:t>
            </w:r>
            <w:r>
              <w:t xml:space="preserve"> </w:t>
            </w:r>
            <w:r w:rsidR="00550270" w:rsidRPr="00546961">
              <w:t>kryzysowej,</w:t>
            </w:r>
          </w:p>
          <w:p w:rsidR="0010108D" w:rsidRDefault="009532DD" w:rsidP="0010108D">
            <w:pPr>
              <w:spacing w:after="0"/>
            </w:pPr>
            <w:r>
              <w:t xml:space="preserve">   - </w:t>
            </w:r>
            <w:r w:rsidR="00550270" w:rsidRPr="00546961">
              <w:t>ćwiczenie umiejętności pod</w:t>
            </w:r>
            <w:r w:rsidR="0010108D">
              <w:t xml:space="preserve">trzymania kontaktu do przyjazdu </w:t>
            </w:r>
            <w:r w:rsidR="00550270" w:rsidRPr="00546961">
              <w:t>negocjatorów</w:t>
            </w:r>
            <w:r>
              <w:t xml:space="preserve"> </w:t>
            </w:r>
          </w:p>
          <w:p w:rsidR="004423AE" w:rsidRPr="00546961" w:rsidRDefault="0010108D" w:rsidP="0010108D">
            <w:pPr>
              <w:spacing w:after="0"/>
              <w:rPr>
                <w:rFonts w:cs="Arial"/>
              </w:rPr>
            </w:pPr>
            <w:r>
              <w:t xml:space="preserve">     </w:t>
            </w:r>
            <w:r w:rsidR="00550270" w:rsidRPr="00546961">
              <w:t>policyjnych</w:t>
            </w:r>
          </w:p>
        </w:tc>
      </w:tr>
      <w:tr w:rsidR="00550270" w:rsidRPr="006422A4" w:rsidTr="0010108D">
        <w:trPr>
          <w:trHeight w:val="401"/>
        </w:trPr>
        <w:tc>
          <w:tcPr>
            <w:tcW w:w="1771" w:type="dxa"/>
          </w:tcPr>
          <w:p w:rsidR="009532DD" w:rsidRPr="009532DD" w:rsidRDefault="009532DD" w:rsidP="0010108D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:rsidR="00550270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5027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50270">
              <w:rPr>
                <w:rFonts w:ascii="Arial" w:hAnsi="Arial" w:cs="Arial"/>
                <w:sz w:val="20"/>
                <w:szCs w:val="20"/>
              </w:rPr>
              <w:t>.25 – 10.45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550270" w:rsidRPr="00546961" w:rsidRDefault="00546961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>P</w:t>
            </w:r>
            <w:r w:rsidR="00550270" w:rsidRPr="00546961">
              <w:rPr>
                <w:rFonts w:cs="Arial"/>
              </w:rPr>
              <w:t>rzerwa</w:t>
            </w:r>
          </w:p>
        </w:tc>
      </w:tr>
      <w:tr w:rsidR="00550270" w:rsidRPr="006422A4" w:rsidTr="0010108D">
        <w:trPr>
          <w:trHeight w:val="1383"/>
        </w:trPr>
        <w:tc>
          <w:tcPr>
            <w:tcW w:w="1771" w:type="dxa"/>
            <w:vAlign w:val="center"/>
          </w:tcPr>
          <w:p w:rsidR="00550270" w:rsidRPr="00EC46C6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0270">
              <w:rPr>
                <w:rFonts w:ascii="Arial" w:hAnsi="Arial" w:cs="Arial"/>
                <w:sz w:val="20"/>
                <w:szCs w:val="20"/>
              </w:rPr>
              <w:t>10.4</w:t>
            </w:r>
            <w:r w:rsidR="00550270" w:rsidRPr="00EC46C6">
              <w:rPr>
                <w:rFonts w:ascii="Arial" w:hAnsi="Arial" w:cs="Arial"/>
                <w:sz w:val="20"/>
                <w:szCs w:val="20"/>
              </w:rPr>
              <w:t>5 – 11.</w:t>
            </w:r>
            <w:r w:rsidR="00550270">
              <w:rPr>
                <w:rFonts w:ascii="Arial" w:hAnsi="Arial" w:cs="Arial"/>
                <w:sz w:val="20"/>
                <w:szCs w:val="20"/>
              </w:rPr>
              <w:t>5</w:t>
            </w:r>
            <w:r w:rsidR="00550270" w:rsidRPr="00EC46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uppressAutoHyphens/>
              <w:contextualSpacing/>
              <w:rPr>
                <w:sz w:val="10"/>
                <w:szCs w:val="10"/>
              </w:rPr>
            </w:pPr>
          </w:p>
          <w:p w:rsidR="00550270" w:rsidRPr="009532DD" w:rsidRDefault="00550270" w:rsidP="0010108D">
            <w:pPr>
              <w:suppressAutoHyphens/>
              <w:contextualSpacing/>
            </w:pPr>
            <w:r w:rsidRPr="009532DD">
              <w:t>Umiejętność radzenia sobie z własnymi emocjami – metody deeskalacji sytuacji zagrożenia:</w:t>
            </w:r>
          </w:p>
          <w:p w:rsidR="00550270" w:rsidRPr="00546961" w:rsidRDefault="009532DD" w:rsidP="0010108D">
            <w:pPr>
              <w:spacing w:after="0"/>
            </w:pPr>
            <w:r>
              <w:t xml:space="preserve">   </w:t>
            </w:r>
            <w:r w:rsidR="00550270" w:rsidRPr="00546961">
              <w:t>- umiejętności radzenia sobie z własnymi</w:t>
            </w:r>
            <w:r>
              <w:t xml:space="preserve"> </w:t>
            </w:r>
            <w:r w:rsidR="00550270" w:rsidRPr="00546961">
              <w:t xml:space="preserve">emocjami, </w:t>
            </w:r>
          </w:p>
          <w:p w:rsidR="00550270" w:rsidRPr="009532DD" w:rsidRDefault="009532DD" w:rsidP="0010108D">
            <w:pPr>
              <w:suppressAutoHyphens/>
              <w:contextualSpacing/>
              <w:rPr>
                <w:rFonts w:cs="Arial"/>
              </w:rPr>
            </w:pPr>
            <w:r>
              <w:t xml:space="preserve">   </w:t>
            </w:r>
            <w:r w:rsidR="00550270" w:rsidRPr="009532DD">
              <w:t>-</w:t>
            </w:r>
            <w:r>
              <w:t xml:space="preserve"> </w:t>
            </w:r>
            <w:r w:rsidR="00550270" w:rsidRPr="009532DD">
              <w:t>ćwiczenie kontrolowania złości.</w:t>
            </w:r>
          </w:p>
        </w:tc>
      </w:tr>
      <w:tr w:rsidR="00071CC9" w:rsidRPr="006422A4" w:rsidTr="0010108D">
        <w:tc>
          <w:tcPr>
            <w:tcW w:w="1771" w:type="dxa"/>
          </w:tcPr>
          <w:p w:rsidR="009532DD" w:rsidRPr="009532DD" w:rsidRDefault="009532DD" w:rsidP="0010108D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:rsidR="00071CC9" w:rsidRPr="00EC46C6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0270">
              <w:rPr>
                <w:rFonts w:ascii="Arial" w:hAnsi="Arial" w:cs="Arial"/>
                <w:sz w:val="20"/>
                <w:szCs w:val="20"/>
              </w:rPr>
              <w:t>11.5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5 - 12.</w:t>
            </w:r>
            <w:r w:rsidR="0054696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071CC9" w:rsidRPr="00546961" w:rsidRDefault="00071CC9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 xml:space="preserve">Przerwa </w:t>
            </w:r>
          </w:p>
        </w:tc>
      </w:tr>
      <w:tr w:rsidR="00546961" w:rsidRPr="006422A4" w:rsidTr="0010108D">
        <w:trPr>
          <w:trHeight w:val="1850"/>
        </w:trPr>
        <w:tc>
          <w:tcPr>
            <w:tcW w:w="1771" w:type="dxa"/>
            <w:vAlign w:val="center"/>
          </w:tcPr>
          <w:p w:rsidR="00546961" w:rsidRPr="00EC46C6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46961" w:rsidRPr="00EC46C6">
              <w:rPr>
                <w:rFonts w:ascii="Arial" w:hAnsi="Arial" w:cs="Arial"/>
                <w:sz w:val="20"/>
                <w:szCs w:val="20"/>
              </w:rPr>
              <w:t>12.</w:t>
            </w:r>
            <w:r w:rsidR="00546961">
              <w:rPr>
                <w:rFonts w:ascii="Arial" w:hAnsi="Arial" w:cs="Arial"/>
                <w:sz w:val="20"/>
                <w:szCs w:val="20"/>
              </w:rPr>
              <w:t>25</w:t>
            </w:r>
            <w:r w:rsidR="00546961" w:rsidRPr="00EC46C6">
              <w:rPr>
                <w:rFonts w:ascii="Arial" w:hAnsi="Arial" w:cs="Arial"/>
                <w:sz w:val="20"/>
                <w:szCs w:val="20"/>
              </w:rPr>
              <w:t xml:space="preserve"> - 13.</w:t>
            </w:r>
            <w:r w:rsidR="0054696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71" w:type="dxa"/>
          </w:tcPr>
          <w:p w:rsidR="009532DD" w:rsidRPr="009532DD" w:rsidRDefault="009532DD" w:rsidP="0010108D">
            <w:pPr>
              <w:spacing w:after="0"/>
              <w:rPr>
                <w:sz w:val="10"/>
                <w:szCs w:val="10"/>
              </w:rPr>
            </w:pPr>
          </w:p>
          <w:p w:rsidR="00546961" w:rsidRPr="00546961" w:rsidRDefault="00546961" w:rsidP="0010108D">
            <w:pPr>
              <w:spacing w:after="0"/>
            </w:pPr>
            <w:r w:rsidRPr="00546961">
              <w:t>Świadomość bezpieczeństwa – postępowanie w przypadku wybranych zagrożeń:</w:t>
            </w:r>
          </w:p>
          <w:p w:rsidR="009532DD" w:rsidRDefault="009532DD" w:rsidP="0010108D">
            <w:pPr>
              <w:spacing w:after="0"/>
            </w:pPr>
            <w:r>
              <w:t xml:space="preserve">   </w:t>
            </w:r>
            <w:r w:rsidR="00546961" w:rsidRPr="00546961">
              <w:t xml:space="preserve">- ćwiczenie oceny konkretnej sytuacji oraz zachowania osób w niej </w:t>
            </w:r>
          </w:p>
          <w:p w:rsidR="0010108D" w:rsidRDefault="009532DD" w:rsidP="0010108D">
            <w:pPr>
              <w:spacing w:after="0"/>
            </w:pPr>
            <w:r>
              <w:t xml:space="preserve">  </w:t>
            </w:r>
            <w:r w:rsidR="0010108D">
              <w:t xml:space="preserve">  </w:t>
            </w:r>
            <w:r>
              <w:t xml:space="preserve"> </w:t>
            </w:r>
            <w:r w:rsidR="00546961" w:rsidRPr="00546961">
              <w:t>uczestniczących pod kątem rozpoznania czynników ryzyka mających wpływ</w:t>
            </w:r>
          </w:p>
          <w:p w:rsidR="00546961" w:rsidRPr="00546961" w:rsidRDefault="0010108D" w:rsidP="0010108D">
            <w:pPr>
              <w:spacing w:after="0"/>
            </w:pPr>
            <w:r>
              <w:t xml:space="preserve">     </w:t>
            </w:r>
            <w:r w:rsidR="009532DD">
              <w:t xml:space="preserve"> </w:t>
            </w:r>
            <w:r w:rsidR="00546961" w:rsidRPr="00546961">
              <w:t>na powstanie i eskalacje niepożądanych reakcji,</w:t>
            </w:r>
          </w:p>
          <w:p w:rsidR="0010108D" w:rsidRDefault="009532DD" w:rsidP="0010108D">
            <w:pPr>
              <w:spacing w:after="0"/>
            </w:pPr>
            <w:r>
              <w:t xml:space="preserve">   </w:t>
            </w:r>
            <w:r w:rsidR="00546961" w:rsidRPr="00546961">
              <w:t>- poznanie i stosowanie tech</w:t>
            </w:r>
            <w:r w:rsidR="0010108D">
              <w:t xml:space="preserve">nik deeskalacyjnych opartych na </w:t>
            </w:r>
            <w:r>
              <w:t>u</w:t>
            </w:r>
            <w:r w:rsidR="00546961" w:rsidRPr="00546961">
              <w:t>miejętnościach</w:t>
            </w:r>
          </w:p>
          <w:p w:rsidR="00546961" w:rsidRPr="00546961" w:rsidRDefault="0010108D" w:rsidP="0010108D">
            <w:pPr>
              <w:spacing w:after="0"/>
              <w:rPr>
                <w:rFonts w:cs="Arial"/>
              </w:rPr>
            </w:pPr>
            <w:r>
              <w:t xml:space="preserve">     </w:t>
            </w:r>
            <w:r w:rsidR="00546961" w:rsidRPr="00546961">
              <w:t>interpersonalnych.</w:t>
            </w:r>
          </w:p>
        </w:tc>
      </w:tr>
      <w:tr w:rsidR="00071CC9" w:rsidRPr="006422A4" w:rsidTr="0010108D">
        <w:tc>
          <w:tcPr>
            <w:tcW w:w="1771" w:type="dxa"/>
            <w:vAlign w:val="center"/>
          </w:tcPr>
          <w:p w:rsidR="00071CC9" w:rsidRPr="00EC46C6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13.3</w:t>
            </w:r>
            <w:r w:rsidR="00546961">
              <w:rPr>
                <w:rFonts w:ascii="Arial" w:hAnsi="Arial" w:cs="Arial"/>
                <w:sz w:val="20"/>
                <w:szCs w:val="20"/>
              </w:rPr>
              <w:t>25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546961">
              <w:rPr>
                <w:rFonts w:ascii="Arial" w:hAnsi="Arial" w:cs="Arial"/>
                <w:sz w:val="20"/>
                <w:szCs w:val="20"/>
              </w:rPr>
              <w:t>3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.</w:t>
            </w:r>
            <w:r w:rsidR="0054696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371" w:type="dxa"/>
          </w:tcPr>
          <w:p w:rsidR="0010108D" w:rsidRPr="0010108D" w:rsidRDefault="0010108D" w:rsidP="0010108D">
            <w:pPr>
              <w:spacing w:after="0"/>
              <w:rPr>
                <w:rFonts w:cs="Arial"/>
                <w:sz w:val="10"/>
                <w:szCs w:val="10"/>
              </w:rPr>
            </w:pPr>
          </w:p>
          <w:p w:rsidR="00071CC9" w:rsidRPr="00546961" w:rsidRDefault="00546961" w:rsidP="0010108D">
            <w:pPr>
              <w:spacing w:after="0"/>
              <w:rPr>
                <w:rFonts w:cs="Arial"/>
              </w:rPr>
            </w:pPr>
            <w:r w:rsidRPr="00546961">
              <w:rPr>
                <w:rFonts w:cs="Arial"/>
              </w:rPr>
              <w:t>Przerwa</w:t>
            </w:r>
          </w:p>
        </w:tc>
      </w:tr>
      <w:tr w:rsidR="00071CC9" w:rsidRPr="006422A4" w:rsidTr="0010108D">
        <w:tc>
          <w:tcPr>
            <w:tcW w:w="1771" w:type="dxa"/>
            <w:vAlign w:val="center"/>
          </w:tcPr>
          <w:p w:rsidR="0010108D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0108D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71CC9" w:rsidRPr="00EC46C6" w:rsidRDefault="0010108D" w:rsidP="001010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1</w:t>
            </w:r>
            <w:r w:rsidR="00546961">
              <w:rPr>
                <w:rFonts w:ascii="Arial" w:hAnsi="Arial" w:cs="Arial"/>
                <w:sz w:val="20"/>
                <w:szCs w:val="20"/>
              </w:rPr>
              <w:t>3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>.</w:t>
            </w:r>
            <w:r w:rsidR="00546961">
              <w:rPr>
                <w:rFonts w:ascii="Arial" w:hAnsi="Arial" w:cs="Arial"/>
                <w:sz w:val="20"/>
                <w:szCs w:val="20"/>
              </w:rPr>
              <w:t>45</w:t>
            </w:r>
            <w:r w:rsidR="00071CC9" w:rsidRPr="00EC46C6">
              <w:rPr>
                <w:rFonts w:ascii="Arial" w:hAnsi="Arial" w:cs="Arial"/>
                <w:sz w:val="20"/>
                <w:szCs w:val="20"/>
              </w:rPr>
              <w:t xml:space="preserve"> – 15.00</w:t>
            </w:r>
          </w:p>
        </w:tc>
        <w:tc>
          <w:tcPr>
            <w:tcW w:w="7371" w:type="dxa"/>
          </w:tcPr>
          <w:p w:rsidR="0010108D" w:rsidRPr="0010108D" w:rsidRDefault="0010108D" w:rsidP="0010108D">
            <w:pPr>
              <w:spacing w:after="0"/>
              <w:rPr>
                <w:sz w:val="10"/>
                <w:szCs w:val="10"/>
              </w:rPr>
            </w:pPr>
          </w:p>
          <w:p w:rsidR="00071CC9" w:rsidRPr="00546961" w:rsidRDefault="00546961" w:rsidP="0010108D">
            <w:pPr>
              <w:spacing w:after="0"/>
            </w:pPr>
            <w:r w:rsidRPr="00546961">
              <w:t>Bezpieczeństwo pracownika socjalnego – wybrane aspekty prawne</w:t>
            </w:r>
            <w:r w:rsidR="009532DD">
              <w:t xml:space="preserve">.  </w:t>
            </w:r>
            <w:r w:rsidRPr="00546961">
              <w:t>Wsparcie Policji w pracy socjalnej.</w:t>
            </w:r>
            <w:r w:rsidR="009532DD">
              <w:t xml:space="preserve"> </w:t>
            </w:r>
            <w:r w:rsidRPr="00546961">
              <w:t>Bezpieczeństwo seniorów:</w:t>
            </w:r>
          </w:p>
          <w:p w:rsidR="0010108D" w:rsidRDefault="009532DD" w:rsidP="0010108D">
            <w:pPr>
              <w:spacing w:after="0"/>
            </w:pPr>
            <w:r>
              <w:t xml:space="preserve">   </w:t>
            </w:r>
            <w:r w:rsidR="00546961" w:rsidRPr="00546961">
              <w:t xml:space="preserve">- poznanie struktur organizacyjnych Policji w kontekście możliwości </w:t>
            </w:r>
            <w:r w:rsidR="0010108D">
              <w:t xml:space="preserve"> </w:t>
            </w:r>
            <w:r w:rsidR="00546961" w:rsidRPr="00546961">
              <w:t xml:space="preserve">uzyskania </w:t>
            </w:r>
          </w:p>
          <w:p w:rsidR="00546961" w:rsidRPr="00546961" w:rsidRDefault="0010108D" w:rsidP="0010108D">
            <w:pPr>
              <w:spacing w:after="0"/>
            </w:pPr>
            <w:r>
              <w:t xml:space="preserve">     </w:t>
            </w:r>
            <w:r w:rsidR="00546961" w:rsidRPr="00546961">
              <w:t>szybkiej pomocy,</w:t>
            </w:r>
          </w:p>
          <w:p w:rsidR="00546961" w:rsidRPr="00546961" w:rsidRDefault="009532DD" w:rsidP="0010108D">
            <w:pPr>
              <w:spacing w:after="0"/>
            </w:pPr>
            <w:r>
              <w:t xml:space="preserve">   </w:t>
            </w:r>
            <w:r w:rsidR="00546961" w:rsidRPr="00546961">
              <w:t>- ochrona prawna i osobista pracownika socjalnego,</w:t>
            </w:r>
          </w:p>
          <w:p w:rsidR="0010108D" w:rsidRDefault="009532DD" w:rsidP="0010108D">
            <w:pPr>
              <w:spacing w:after="0"/>
            </w:pPr>
            <w:r>
              <w:t xml:space="preserve">   </w:t>
            </w:r>
            <w:r w:rsidR="00546961" w:rsidRPr="00546961">
              <w:t xml:space="preserve">- wsparcie pracownika socjalnego przez Policję podczas wywiadu </w:t>
            </w:r>
            <w:r w:rsidR="0010108D">
              <w:t xml:space="preserve">   </w:t>
            </w:r>
          </w:p>
          <w:p w:rsidR="00546961" w:rsidRPr="00546961" w:rsidRDefault="0010108D" w:rsidP="0010108D">
            <w:pPr>
              <w:spacing w:after="0"/>
            </w:pPr>
            <w:r>
              <w:t xml:space="preserve">     </w:t>
            </w:r>
            <w:r w:rsidR="00546961" w:rsidRPr="00546961">
              <w:t>środowiskowego,</w:t>
            </w:r>
          </w:p>
          <w:p w:rsidR="00546961" w:rsidRPr="00546961" w:rsidRDefault="0010108D" w:rsidP="0010108D">
            <w:pPr>
              <w:spacing w:after="0"/>
              <w:rPr>
                <w:rFonts w:cs="Arial"/>
              </w:rPr>
            </w:pPr>
            <w:r>
              <w:t xml:space="preserve">   </w:t>
            </w:r>
            <w:r w:rsidR="00546961" w:rsidRPr="00546961">
              <w:t>-aspekty bezpieczeństwa podopiecznych – seniorów (cyberzagrożenia)</w:t>
            </w:r>
          </w:p>
        </w:tc>
      </w:tr>
    </w:tbl>
    <w:p w:rsidR="00071CC9" w:rsidRPr="006422A4" w:rsidRDefault="00071CC9" w:rsidP="00071C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08D" w:rsidRDefault="0010108D" w:rsidP="0010108D">
      <w:pPr>
        <w:jc w:val="right"/>
      </w:pPr>
      <w:r w:rsidRPr="0010108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173990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108D" w:rsidSect="0074344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1A" w:rsidRDefault="00D2391A" w:rsidP="0093425D">
      <w:pPr>
        <w:spacing w:after="0" w:line="240" w:lineRule="auto"/>
      </w:pPr>
      <w:r>
        <w:separator/>
      </w:r>
    </w:p>
  </w:endnote>
  <w:endnote w:type="continuationSeparator" w:id="1">
    <w:p w:rsidR="00D2391A" w:rsidRDefault="00D2391A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1A" w:rsidRDefault="00D2391A" w:rsidP="0093425D">
      <w:pPr>
        <w:spacing w:after="0" w:line="240" w:lineRule="auto"/>
      </w:pPr>
      <w:r>
        <w:separator/>
      </w:r>
    </w:p>
  </w:footnote>
  <w:footnote w:type="continuationSeparator" w:id="1">
    <w:p w:rsidR="00D2391A" w:rsidRDefault="00D2391A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1368"/>
    <w:multiLevelType w:val="hybridMultilevel"/>
    <w:tmpl w:val="7C9032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2">
    <w:nsid w:val="71D25E06"/>
    <w:multiLevelType w:val="hybridMultilevel"/>
    <w:tmpl w:val="AFE20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629CF"/>
    <w:rsid w:val="00010E90"/>
    <w:rsid w:val="00071CC9"/>
    <w:rsid w:val="000A1122"/>
    <w:rsid w:val="000A76D9"/>
    <w:rsid w:val="0010108D"/>
    <w:rsid w:val="0014005D"/>
    <w:rsid w:val="00195EEE"/>
    <w:rsid w:val="004423AE"/>
    <w:rsid w:val="00546961"/>
    <w:rsid w:val="00550270"/>
    <w:rsid w:val="005A1A2C"/>
    <w:rsid w:val="005C32E5"/>
    <w:rsid w:val="005C5FEF"/>
    <w:rsid w:val="006629CF"/>
    <w:rsid w:val="00740B5F"/>
    <w:rsid w:val="0074344D"/>
    <w:rsid w:val="007A74DC"/>
    <w:rsid w:val="007D6928"/>
    <w:rsid w:val="00873ADF"/>
    <w:rsid w:val="00873CEC"/>
    <w:rsid w:val="00907E6E"/>
    <w:rsid w:val="0093425D"/>
    <w:rsid w:val="009532DD"/>
    <w:rsid w:val="009740B5"/>
    <w:rsid w:val="009F6550"/>
    <w:rsid w:val="00A256A3"/>
    <w:rsid w:val="00A72C73"/>
    <w:rsid w:val="00A75295"/>
    <w:rsid w:val="00B67AAD"/>
    <w:rsid w:val="00B70B35"/>
    <w:rsid w:val="00C51BF2"/>
    <w:rsid w:val="00C63CE9"/>
    <w:rsid w:val="00D2391A"/>
    <w:rsid w:val="00D27FB4"/>
    <w:rsid w:val="00DC5D40"/>
    <w:rsid w:val="00E2029F"/>
    <w:rsid w:val="00E636CA"/>
    <w:rsid w:val="00F444A3"/>
    <w:rsid w:val="00F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5EEE"/>
  </w:style>
  <w:style w:type="paragraph" w:styleId="Stopka">
    <w:name w:val="footer"/>
    <w:basedOn w:val="Normalny"/>
    <w:link w:val="Stopka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5EEE"/>
  </w:style>
  <w:style w:type="character" w:styleId="Pogrubienie">
    <w:name w:val="Strong"/>
    <w:basedOn w:val="Domylnaczcionkaakapitu"/>
    <w:uiPriority w:val="22"/>
    <w:qFormat/>
    <w:rsid w:val="00071CC9"/>
    <w:rPr>
      <w:b/>
      <w:bCs/>
    </w:rPr>
  </w:style>
  <w:style w:type="character" w:customStyle="1" w:styleId="markedcontent">
    <w:name w:val="markedcontent"/>
    <w:basedOn w:val="Domylnaczcionkaakapitu"/>
    <w:rsid w:val="00071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6D0C-6EA7-4FE6-9CA0-D58A7A8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4</cp:revision>
  <cp:lastPrinted>2023-02-22T08:06:00Z</cp:lastPrinted>
  <dcterms:created xsi:type="dcterms:W3CDTF">2023-02-08T08:35:00Z</dcterms:created>
  <dcterms:modified xsi:type="dcterms:W3CDTF">2023-02-22T10:41:00Z</dcterms:modified>
</cp:coreProperties>
</file>